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57B" w:rsidRDefault="00ED557B" w:rsidP="00ED557B">
      <w:pPr>
        <w:pStyle w:val="2"/>
        <w:jc w:val="right"/>
        <w:rPr>
          <w:rFonts w:ascii="Times New Roman" w:hAnsi="Times New Roman"/>
          <w:i/>
          <w:smallCaps w:val="0"/>
          <w:spacing w:val="20"/>
          <w:sz w:val="28"/>
        </w:rPr>
      </w:pPr>
    </w:p>
    <w:p w:rsidR="008322F1" w:rsidRDefault="008322F1" w:rsidP="008322F1">
      <w:pPr>
        <w:pStyle w:val="2"/>
        <w:rPr>
          <w:rFonts w:ascii="Times New Roman" w:hAnsi="Times New Roman"/>
          <w:i/>
          <w:smallCaps w:val="0"/>
          <w:spacing w:val="20"/>
          <w:sz w:val="28"/>
        </w:rPr>
      </w:pPr>
      <w:r>
        <w:rPr>
          <w:rFonts w:ascii="Times New Roman" w:hAnsi="Times New Roman"/>
          <w:i/>
          <w:smallCaps w:val="0"/>
          <w:spacing w:val="20"/>
          <w:sz w:val="28"/>
        </w:rPr>
        <w:t>Российская Федерация</w:t>
      </w:r>
    </w:p>
    <w:p w:rsidR="008322F1" w:rsidRDefault="008322F1" w:rsidP="008322F1">
      <w:pPr>
        <w:jc w:val="center"/>
        <w:rPr>
          <w:spacing w:val="20"/>
        </w:rPr>
      </w:pPr>
      <w:r>
        <w:rPr>
          <w:spacing w:val="20"/>
        </w:rPr>
        <w:t>БРЯНСКАЯ ОБЛАСТЬ</w:t>
      </w:r>
    </w:p>
    <w:p w:rsidR="008322F1" w:rsidRDefault="008322F1" w:rsidP="008322F1">
      <w:pPr>
        <w:pStyle w:val="1"/>
        <w:rPr>
          <w:spacing w:val="20"/>
          <w:sz w:val="32"/>
        </w:rPr>
      </w:pPr>
      <w:r>
        <w:rPr>
          <w:spacing w:val="20"/>
          <w:sz w:val="32"/>
        </w:rPr>
        <w:t>карачевский</w:t>
      </w:r>
      <w:r w:rsidR="00AD360E" w:rsidRPr="00115910">
        <w:rPr>
          <w:spacing w:val="20"/>
          <w:sz w:val="32"/>
        </w:rPr>
        <w:t xml:space="preserve"> </w:t>
      </w:r>
      <w:r w:rsidR="00115910">
        <w:rPr>
          <w:spacing w:val="20"/>
          <w:sz w:val="32"/>
        </w:rPr>
        <w:t>ГОРОДСКОЙ</w:t>
      </w:r>
      <w:r>
        <w:rPr>
          <w:spacing w:val="20"/>
          <w:sz w:val="32"/>
        </w:rPr>
        <w:t xml:space="preserve"> совет</w:t>
      </w:r>
    </w:p>
    <w:p w:rsidR="008322F1" w:rsidRDefault="008322F1" w:rsidP="008322F1">
      <w:pPr>
        <w:pStyle w:val="1"/>
        <w:rPr>
          <w:caps w:val="0"/>
          <w:spacing w:val="20"/>
          <w:sz w:val="32"/>
        </w:rPr>
      </w:pPr>
      <w:r>
        <w:rPr>
          <w:caps w:val="0"/>
          <w:spacing w:val="20"/>
          <w:sz w:val="32"/>
        </w:rPr>
        <w:t>НАРОДНЫХ ДЕПУТАТОВ</w:t>
      </w:r>
    </w:p>
    <w:p w:rsidR="008322F1" w:rsidRPr="00D93B69" w:rsidRDefault="008322F1" w:rsidP="008322F1">
      <w:pPr>
        <w:pStyle w:val="3"/>
        <w:jc w:val="center"/>
        <w:rPr>
          <w:rFonts w:ascii="Courier New" w:hAnsi="Courier New"/>
          <w:spacing w:val="106"/>
          <w:sz w:val="40"/>
          <w:szCs w:val="40"/>
        </w:rPr>
      </w:pPr>
      <w:r w:rsidRPr="00D93B69">
        <w:rPr>
          <w:rFonts w:ascii="Courier New" w:hAnsi="Courier New"/>
          <w:spacing w:val="106"/>
          <w:sz w:val="40"/>
          <w:szCs w:val="40"/>
        </w:rPr>
        <w:t>РЕШЕНИЕ</w:t>
      </w:r>
    </w:p>
    <w:p w:rsidR="008322F1" w:rsidRDefault="008322F1" w:rsidP="008322F1">
      <w:pPr>
        <w:rPr>
          <w:rFonts w:ascii="Courier New" w:hAnsi="Courier New"/>
          <w:spacing w:val="20"/>
          <w:sz w:val="24"/>
        </w:rPr>
      </w:pPr>
    </w:p>
    <w:p w:rsidR="008322F1" w:rsidRDefault="002C48DA" w:rsidP="008322F1">
      <w:pPr>
        <w:ind w:firstLine="284"/>
        <w:rPr>
          <w:rFonts w:ascii="Courier New" w:hAnsi="Courier New"/>
          <w:spacing w:val="20"/>
          <w:sz w:val="24"/>
        </w:rPr>
      </w:pPr>
      <w:r>
        <w:rPr>
          <w:noProof/>
          <w:spacing w:val="20"/>
          <w:sz w:val="24"/>
        </w:rPr>
        <mc:AlternateContent>
          <mc:Choice Requires="wps">
            <w:drawing>
              <wp:anchor distT="0" distB="0" distL="114300" distR="114300" simplePos="0" relativeHeight="251657216" behindDoc="0" locked="0" layoutInCell="0" allowOverlap="1">
                <wp:simplePos x="0" y="0"/>
                <wp:positionH relativeFrom="column">
                  <wp:posOffset>-360680</wp:posOffset>
                </wp:positionH>
                <wp:positionV relativeFrom="paragraph">
                  <wp:posOffset>121285</wp:posOffset>
                </wp:positionV>
                <wp:extent cx="7224395" cy="635"/>
                <wp:effectExtent l="14605" t="13335" r="19050" b="1460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9.55pt" to="540.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" o:allowincell="f" strokeweight="2pt">
                <v:stroke startarrowwidth="narrow" startarrowlength="short" endarrowwidth="narrow" endarrowlength="short"/>
              </v:line>
            </w:pict>
          </mc:Fallback>
        </mc:AlternateContent>
      </w:r>
      <w:r>
        <w:rPr>
          <w:noProof/>
          <w:spacing w:val="20"/>
          <w:sz w:val="24"/>
        </w:rPr>
        <mc:AlternateContent>
          <mc:Choice Requires="wps">
            <w:drawing>
              <wp:anchor distT="0" distB="0" distL="114300" distR="114300" simplePos="0" relativeHeight="251658240" behindDoc="0" locked="0" layoutInCell="0" allowOverlap="1">
                <wp:simplePos x="0" y="0"/>
                <wp:positionH relativeFrom="column">
                  <wp:posOffset>-270510</wp:posOffset>
                </wp:positionH>
                <wp:positionV relativeFrom="paragraph">
                  <wp:posOffset>31115</wp:posOffset>
                </wp:positionV>
                <wp:extent cx="7021195" cy="635"/>
                <wp:effectExtent l="9525" t="8890" r="8255" b="952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2.45pt" to="531.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7jk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" o:allowincell="f" strokeweight=".25pt">
                <v:stroke startarrowwidth="narrow" startarrowlength="short" endarrowwidth="narrow" endarrowlength="short"/>
              </v:line>
            </w:pict>
          </mc:Fallback>
        </mc:AlternateContent>
      </w:r>
    </w:p>
    <w:p w:rsidR="008322F1" w:rsidRDefault="008322F1" w:rsidP="008322F1">
      <w:pPr>
        <w:rPr>
          <w:rFonts w:ascii="Courier New" w:hAnsi="Courier New"/>
          <w:spacing w:val="20"/>
          <w:sz w:val="24"/>
        </w:rPr>
      </w:pPr>
    </w:p>
    <w:p w:rsidR="008322F1" w:rsidRPr="00DB3CB2" w:rsidRDefault="00DA4DE5" w:rsidP="008322F1">
      <w:pPr>
        <w:rPr>
          <w:spacing w:val="20"/>
          <w:sz w:val="28"/>
          <w:szCs w:val="28"/>
        </w:rPr>
      </w:pPr>
      <w:r>
        <w:rPr>
          <w:spacing w:val="20"/>
          <w:sz w:val="28"/>
          <w:szCs w:val="28"/>
        </w:rPr>
        <w:t>От</w:t>
      </w:r>
      <w:r w:rsidR="006F57A9">
        <w:rPr>
          <w:spacing w:val="20"/>
          <w:sz w:val="28"/>
          <w:szCs w:val="28"/>
        </w:rPr>
        <w:t xml:space="preserve"> 25</w:t>
      </w:r>
      <w:r w:rsidR="00ED557B">
        <w:rPr>
          <w:spacing w:val="20"/>
          <w:sz w:val="28"/>
          <w:szCs w:val="28"/>
        </w:rPr>
        <w:t>.11.</w:t>
      </w:r>
      <w:r w:rsidR="002101AE">
        <w:rPr>
          <w:spacing w:val="20"/>
          <w:sz w:val="28"/>
          <w:szCs w:val="28"/>
        </w:rPr>
        <w:t>20</w:t>
      </w:r>
      <w:r w:rsidR="006F57A9">
        <w:rPr>
          <w:spacing w:val="20"/>
          <w:sz w:val="28"/>
          <w:szCs w:val="28"/>
        </w:rPr>
        <w:t>21</w:t>
      </w:r>
      <w:r w:rsidR="008322F1">
        <w:rPr>
          <w:spacing w:val="20"/>
          <w:sz w:val="28"/>
          <w:szCs w:val="28"/>
        </w:rPr>
        <w:t>г.</w:t>
      </w:r>
      <w:r w:rsidR="008322F1" w:rsidRPr="00777A65">
        <w:rPr>
          <w:spacing w:val="20"/>
          <w:sz w:val="28"/>
          <w:szCs w:val="28"/>
        </w:rPr>
        <w:t xml:space="preserve"> № </w:t>
      </w:r>
      <w:r w:rsidR="006F57A9">
        <w:rPr>
          <w:spacing w:val="20"/>
          <w:sz w:val="28"/>
          <w:szCs w:val="28"/>
        </w:rPr>
        <w:t>4-</w:t>
      </w:r>
      <w:r w:rsidR="005100AC">
        <w:rPr>
          <w:spacing w:val="20"/>
          <w:sz w:val="28"/>
          <w:szCs w:val="28"/>
        </w:rPr>
        <w:t>197</w:t>
      </w:r>
    </w:p>
    <w:p w:rsidR="008322F1" w:rsidRPr="004C30FA" w:rsidRDefault="008322F1" w:rsidP="008322F1">
      <w:pPr>
        <w:rPr>
          <w:rFonts w:ascii="Courier New" w:hAnsi="Courier New"/>
          <w:spacing w:val="20"/>
          <w:sz w:val="16"/>
          <w:szCs w:val="16"/>
        </w:rPr>
      </w:pPr>
      <w:r w:rsidRPr="004C30FA">
        <w:rPr>
          <w:rFonts w:ascii="Courier New" w:hAnsi="Courier New"/>
          <w:spacing w:val="20"/>
          <w:sz w:val="16"/>
          <w:szCs w:val="16"/>
        </w:rPr>
        <w:t>г</w:t>
      </w:r>
      <w:proofErr w:type="gramStart"/>
      <w:r w:rsidRPr="004C30FA">
        <w:rPr>
          <w:rFonts w:ascii="Courier New" w:hAnsi="Courier New"/>
          <w:spacing w:val="20"/>
          <w:sz w:val="16"/>
          <w:szCs w:val="16"/>
        </w:rPr>
        <w:t>.К</w:t>
      </w:r>
      <w:proofErr w:type="gramEnd"/>
      <w:r w:rsidRPr="004C30FA">
        <w:rPr>
          <w:rFonts w:ascii="Courier New" w:hAnsi="Courier New"/>
          <w:spacing w:val="20"/>
          <w:sz w:val="16"/>
          <w:szCs w:val="16"/>
        </w:rPr>
        <w:t>арачев, Брянской области</w:t>
      </w:r>
    </w:p>
    <w:p w:rsidR="008322F1" w:rsidRDefault="008322F1" w:rsidP="008322F1">
      <w:pPr>
        <w:jc w:val="both"/>
        <w:rPr>
          <w:b/>
          <w:spacing w:val="8"/>
          <w:sz w:val="16"/>
          <w:szCs w:val="16"/>
        </w:rPr>
      </w:pPr>
    </w:p>
    <w:p w:rsidR="00876B70" w:rsidRDefault="00876B70" w:rsidP="00876B70">
      <w:pPr>
        <w:rPr>
          <w:bCs/>
          <w:sz w:val="28"/>
          <w:szCs w:val="28"/>
        </w:rPr>
      </w:pPr>
      <w:r w:rsidRPr="004C1FCA">
        <w:rPr>
          <w:spacing w:val="8"/>
          <w:sz w:val="28"/>
          <w:szCs w:val="28"/>
        </w:rPr>
        <w:t xml:space="preserve">Об утверждении </w:t>
      </w:r>
      <w:r>
        <w:rPr>
          <w:bCs/>
          <w:sz w:val="28"/>
          <w:szCs w:val="28"/>
        </w:rPr>
        <w:t>положения о муниципальном контроле</w:t>
      </w:r>
    </w:p>
    <w:p w:rsidR="00876B70" w:rsidRDefault="00876B70" w:rsidP="00876B70">
      <w:pPr>
        <w:rPr>
          <w:sz w:val="28"/>
          <w:szCs w:val="28"/>
        </w:rPr>
      </w:pPr>
      <w:r>
        <w:rPr>
          <w:sz w:val="28"/>
          <w:szCs w:val="28"/>
        </w:rPr>
        <w:t xml:space="preserve">на автомобильном транспорте, городском наземном </w:t>
      </w:r>
    </w:p>
    <w:p w:rsidR="00876B70" w:rsidRDefault="00876B70" w:rsidP="00876B70">
      <w:pPr>
        <w:rPr>
          <w:sz w:val="28"/>
          <w:szCs w:val="28"/>
        </w:rPr>
      </w:pPr>
      <w:r>
        <w:rPr>
          <w:sz w:val="28"/>
          <w:szCs w:val="28"/>
        </w:rPr>
        <w:t xml:space="preserve">электрическом </w:t>
      </w:r>
      <w:proofErr w:type="gramStart"/>
      <w:r>
        <w:rPr>
          <w:sz w:val="28"/>
          <w:szCs w:val="28"/>
        </w:rPr>
        <w:t>транспорте</w:t>
      </w:r>
      <w:proofErr w:type="gramEnd"/>
      <w:r>
        <w:rPr>
          <w:sz w:val="28"/>
          <w:szCs w:val="28"/>
        </w:rPr>
        <w:t xml:space="preserve"> и в дорожном хозяйстве </w:t>
      </w:r>
      <w:bookmarkStart w:id="0" w:name="_GoBack"/>
      <w:bookmarkEnd w:id="0"/>
    </w:p>
    <w:p w:rsidR="00876B70" w:rsidRDefault="00876B70" w:rsidP="00876B70">
      <w:pPr>
        <w:rPr>
          <w:bCs/>
          <w:sz w:val="28"/>
          <w:szCs w:val="28"/>
        </w:rPr>
      </w:pPr>
      <w:r>
        <w:rPr>
          <w:bCs/>
          <w:sz w:val="28"/>
          <w:szCs w:val="28"/>
        </w:rPr>
        <w:t xml:space="preserve">на </w:t>
      </w:r>
      <w:r w:rsidRPr="004C1FCA">
        <w:rPr>
          <w:bCs/>
          <w:sz w:val="28"/>
          <w:szCs w:val="28"/>
        </w:rPr>
        <w:t xml:space="preserve">территории </w:t>
      </w:r>
      <w:proofErr w:type="spellStart"/>
      <w:r w:rsidRPr="004C1FCA">
        <w:rPr>
          <w:bCs/>
          <w:sz w:val="28"/>
          <w:szCs w:val="28"/>
        </w:rPr>
        <w:t>Карачевского</w:t>
      </w:r>
      <w:proofErr w:type="spellEnd"/>
      <w:r w:rsidRPr="004C1FCA">
        <w:rPr>
          <w:bCs/>
          <w:sz w:val="28"/>
          <w:szCs w:val="28"/>
        </w:rPr>
        <w:t xml:space="preserve"> городского поселения</w:t>
      </w:r>
    </w:p>
    <w:p w:rsidR="00876B70" w:rsidRDefault="00876B70" w:rsidP="00876B70">
      <w:pPr>
        <w:rPr>
          <w:bCs/>
          <w:sz w:val="28"/>
          <w:szCs w:val="28"/>
        </w:rPr>
      </w:pPr>
      <w:proofErr w:type="spellStart"/>
      <w:r w:rsidRPr="004C1FCA">
        <w:rPr>
          <w:bCs/>
          <w:sz w:val="28"/>
          <w:szCs w:val="28"/>
        </w:rPr>
        <w:t>Карачевского</w:t>
      </w:r>
      <w:proofErr w:type="spellEnd"/>
      <w:r w:rsidRPr="004C1FCA">
        <w:rPr>
          <w:bCs/>
          <w:sz w:val="28"/>
          <w:szCs w:val="28"/>
        </w:rPr>
        <w:t xml:space="preserve"> </w:t>
      </w:r>
      <w:r>
        <w:rPr>
          <w:bCs/>
          <w:sz w:val="28"/>
          <w:szCs w:val="28"/>
        </w:rPr>
        <w:t xml:space="preserve">муниципального </w:t>
      </w:r>
      <w:r w:rsidRPr="004C1FCA">
        <w:rPr>
          <w:bCs/>
          <w:sz w:val="28"/>
          <w:szCs w:val="28"/>
        </w:rPr>
        <w:t>района</w:t>
      </w:r>
      <w:r>
        <w:rPr>
          <w:bCs/>
          <w:sz w:val="28"/>
          <w:szCs w:val="28"/>
        </w:rPr>
        <w:t xml:space="preserve"> Брянской области</w:t>
      </w:r>
      <w:r w:rsidRPr="004C1FCA">
        <w:rPr>
          <w:bCs/>
          <w:sz w:val="28"/>
          <w:szCs w:val="28"/>
        </w:rPr>
        <w:t xml:space="preserve"> </w:t>
      </w:r>
    </w:p>
    <w:p w:rsidR="00876B70" w:rsidRDefault="00876B70" w:rsidP="00876B70">
      <w:pPr>
        <w:jc w:val="both"/>
        <w:rPr>
          <w:bCs/>
          <w:sz w:val="28"/>
          <w:szCs w:val="28"/>
        </w:rPr>
      </w:pPr>
    </w:p>
    <w:p w:rsidR="00876B70" w:rsidRPr="00876B70" w:rsidRDefault="00876B70" w:rsidP="00876B70">
      <w:pPr>
        <w:jc w:val="both"/>
        <w:rPr>
          <w:bCs/>
          <w:sz w:val="28"/>
          <w:szCs w:val="28"/>
        </w:rPr>
      </w:pPr>
    </w:p>
    <w:p w:rsidR="00876B70" w:rsidRPr="00876B70" w:rsidRDefault="00876B70" w:rsidP="00876B70">
      <w:pPr>
        <w:ind w:firstLine="708"/>
        <w:jc w:val="both"/>
        <w:rPr>
          <w:sz w:val="28"/>
          <w:szCs w:val="28"/>
        </w:rPr>
      </w:pPr>
      <w:proofErr w:type="gramStart"/>
      <w:r w:rsidRPr="00876B70">
        <w:rPr>
          <w:sz w:val="28"/>
          <w:szCs w:val="28"/>
        </w:rPr>
        <w:t xml:space="preserve">В соответствии с </w:t>
      </w:r>
      <w:r w:rsidRPr="00876B70">
        <w:rPr>
          <w:bCs/>
          <w:kern w:val="36"/>
          <w:sz w:val="28"/>
          <w:szCs w:val="28"/>
        </w:rPr>
        <w:t>Федеральным законом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N 257-ФЗ</w:t>
      </w:r>
      <w:r w:rsidRPr="00876B70">
        <w:rPr>
          <w:sz w:val="28"/>
          <w:szCs w:val="28"/>
        </w:rPr>
        <w:t xml:space="preserve">, </w:t>
      </w:r>
      <w:r>
        <w:rPr>
          <w:sz w:val="28"/>
          <w:szCs w:val="28"/>
        </w:rPr>
        <w:t>Ф</w:t>
      </w:r>
      <w:r w:rsidRPr="00876B70">
        <w:rPr>
          <w:color w:val="000000"/>
          <w:sz w:val="28"/>
          <w:szCs w:val="28"/>
        </w:rPr>
        <w:t xml:space="preserve">едеральным законом от 6 октября 2003 года № 131-ФЗ «Об общих принципах организации местного самоуправления в Российской Федерации», </w:t>
      </w:r>
      <w:hyperlink r:id="rId9" w:anchor="64U0IK" w:history="1">
        <w:r w:rsidRPr="00876B70">
          <w:rPr>
            <w:sz w:val="28"/>
            <w:szCs w:val="28"/>
          </w:rPr>
          <w:t>Федеральным законом от 31 июля 2020 г. N 248-ФЗ "О государственном контроле (надзоре) и</w:t>
        </w:r>
        <w:proofErr w:type="gramEnd"/>
        <w:r w:rsidRPr="00876B70">
          <w:rPr>
            <w:sz w:val="28"/>
            <w:szCs w:val="28"/>
          </w:rPr>
          <w:t xml:space="preserve"> муниципальном </w:t>
        </w:r>
        <w:proofErr w:type="gramStart"/>
        <w:r w:rsidRPr="00876B70">
          <w:rPr>
            <w:sz w:val="28"/>
            <w:szCs w:val="28"/>
          </w:rPr>
          <w:t>контроле</w:t>
        </w:r>
        <w:proofErr w:type="gramEnd"/>
        <w:r w:rsidRPr="00876B70">
          <w:rPr>
            <w:sz w:val="28"/>
            <w:szCs w:val="28"/>
          </w:rPr>
          <w:t xml:space="preserve"> в Российской Федерации"</w:t>
        </w:r>
      </w:hyperlink>
      <w:r>
        <w:rPr>
          <w:sz w:val="28"/>
          <w:szCs w:val="28"/>
        </w:rPr>
        <w:t xml:space="preserve">, </w:t>
      </w:r>
      <w:proofErr w:type="spellStart"/>
      <w:r>
        <w:rPr>
          <w:sz w:val="28"/>
          <w:szCs w:val="28"/>
        </w:rPr>
        <w:t>Карачевский</w:t>
      </w:r>
      <w:proofErr w:type="spellEnd"/>
      <w:r>
        <w:rPr>
          <w:sz w:val="28"/>
          <w:szCs w:val="28"/>
        </w:rPr>
        <w:t xml:space="preserve"> городской Совет народных депутатов -</w:t>
      </w:r>
    </w:p>
    <w:p w:rsidR="00876B70" w:rsidRPr="004C1FCA" w:rsidRDefault="00876B70" w:rsidP="00876B70">
      <w:pPr>
        <w:autoSpaceDE w:val="0"/>
        <w:autoSpaceDN w:val="0"/>
        <w:adjustRightInd w:val="0"/>
        <w:jc w:val="both"/>
        <w:rPr>
          <w:b/>
          <w:sz w:val="28"/>
          <w:szCs w:val="28"/>
        </w:rPr>
      </w:pPr>
      <w:r w:rsidRPr="004C1FCA">
        <w:rPr>
          <w:b/>
          <w:sz w:val="28"/>
          <w:szCs w:val="28"/>
        </w:rPr>
        <w:t>РЕШИЛ:</w:t>
      </w:r>
    </w:p>
    <w:p w:rsidR="00876B70" w:rsidRPr="004C1FCA" w:rsidRDefault="00876B70" w:rsidP="00876B70">
      <w:pPr>
        <w:autoSpaceDE w:val="0"/>
        <w:autoSpaceDN w:val="0"/>
        <w:adjustRightInd w:val="0"/>
        <w:ind w:firstLine="708"/>
        <w:jc w:val="both"/>
        <w:rPr>
          <w:sz w:val="28"/>
          <w:szCs w:val="28"/>
        </w:rPr>
      </w:pPr>
      <w:r w:rsidRPr="004C1FCA">
        <w:rPr>
          <w:sz w:val="28"/>
          <w:szCs w:val="28"/>
        </w:rPr>
        <w:t xml:space="preserve">1. Утвердить </w:t>
      </w:r>
      <w:r>
        <w:rPr>
          <w:sz w:val="28"/>
          <w:szCs w:val="28"/>
        </w:rPr>
        <w:t>Положение о муниципальном контроле</w:t>
      </w:r>
      <w:r w:rsidRPr="004C1FCA">
        <w:rPr>
          <w:sz w:val="28"/>
          <w:szCs w:val="28"/>
        </w:rPr>
        <w:t xml:space="preserve"> </w:t>
      </w:r>
      <w:r>
        <w:rPr>
          <w:sz w:val="28"/>
          <w:szCs w:val="28"/>
        </w:rPr>
        <w:t xml:space="preserve"> на автомобильном транспорте, городском наземном электрическом транспорте и в дорожном хозяйстве на </w:t>
      </w:r>
      <w:r w:rsidRPr="004C1FCA">
        <w:rPr>
          <w:sz w:val="28"/>
          <w:szCs w:val="28"/>
        </w:rPr>
        <w:t xml:space="preserve">территории </w:t>
      </w:r>
      <w:proofErr w:type="spellStart"/>
      <w:r w:rsidRPr="004C1FCA">
        <w:rPr>
          <w:sz w:val="28"/>
          <w:szCs w:val="28"/>
        </w:rPr>
        <w:t>Карачевского</w:t>
      </w:r>
      <w:proofErr w:type="spellEnd"/>
      <w:r w:rsidRPr="004C1FCA">
        <w:rPr>
          <w:sz w:val="28"/>
          <w:szCs w:val="28"/>
        </w:rPr>
        <w:t xml:space="preserve"> городского поселения </w:t>
      </w:r>
      <w:proofErr w:type="spellStart"/>
      <w:r w:rsidRPr="004C1FCA">
        <w:rPr>
          <w:sz w:val="28"/>
          <w:szCs w:val="28"/>
        </w:rPr>
        <w:t>Карачевского</w:t>
      </w:r>
      <w:proofErr w:type="spellEnd"/>
      <w:r w:rsidRPr="004C1FCA">
        <w:rPr>
          <w:sz w:val="28"/>
          <w:szCs w:val="28"/>
        </w:rPr>
        <w:t xml:space="preserve"> </w:t>
      </w:r>
      <w:r>
        <w:rPr>
          <w:sz w:val="28"/>
          <w:szCs w:val="28"/>
        </w:rPr>
        <w:t xml:space="preserve">муниципального </w:t>
      </w:r>
      <w:r w:rsidRPr="004C1FCA">
        <w:rPr>
          <w:sz w:val="28"/>
          <w:szCs w:val="28"/>
        </w:rPr>
        <w:t xml:space="preserve">района </w:t>
      </w:r>
      <w:r>
        <w:rPr>
          <w:sz w:val="28"/>
          <w:szCs w:val="28"/>
        </w:rPr>
        <w:t>Брянской области</w:t>
      </w:r>
      <w:r w:rsidRPr="004C1FCA">
        <w:rPr>
          <w:sz w:val="28"/>
          <w:szCs w:val="28"/>
        </w:rPr>
        <w:t xml:space="preserve"> согласно приложению.</w:t>
      </w:r>
    </w:p>
    <w:p w:rsidR="00876B70" w:rsidRDefault="00876B70" w:rsidP="00876B70">
      <w:pPr>
        <w:autoSpaceDE w:val="0"/>
        <w:autoSpaceDN w:val="0"/>
        <w:adjustRightInd w:val="0"/>
        <w:ind w:firstLine="720"/>
        <w:jc w:val="both"/>
        <w:rPr>
          <w:sz w:val="28"/>
          <w:szCs w:val="28"/>
        </w:rPr>
      </w:pPr>
      <w:r>
        <w:rPr>
          <w:sz w:val="28"/>
          <w:szCs w:val="28"/>
        </w:rPr>
        <w:t>2</w:t>
      </w:r>
      <w:r w:rsidRPr="004C1FCA">
        <w:rPr>
          <w:sz w:val="28"/>
          <w:szCs w:val="28"/>
        </w:rPr>
        <w:t xml:space="preserve">. Опубликовать данное решение </w:t>
      </w:r>
      <w:r w:rsidRPr="004C1FCA">
        <w:rPr>
          <w:spacing w:val="8"/>
          <w:sz w:val="28"/>
          <w:szCs w:val="28"/>
        </w:rPr>
        <w:t xml:space="preserve">в Сборнике муниципальных правовых актов </w:t>
      </w:r>
      <w:proofErr w:type="spellStart"/>
      <w:r w:rsidRPr="004C1FCA">
        <w:rPr>
          <w:spacing w:val="8"/>
          <w:sz w:val="28"/>
          <w:szCs w:val="28"/>
        </w:rPr>
        <w:t>Карачевского</w:t>
      </w:r>
      <w:proofErr w:type="spellEnd"/>
      <w:r w:rsidRPr="004C1FCA">
        <w:rPr>
          <w:spacing w:val="8"/>
          <w:sz w:val="28"/>
          <w:szCs w:val="28"/>
        </w:rPr>
        <w:t xml:space="preserve"> городского поселения</w:t>
      </w:r>
      <w:r w:rsidRPr="00C15CB8">
        <w:rPr>
          <w:sz w:val="28"/>
          <w:szCs w:val="28"/>
        </w:rPr>
        <w:t xml:space="preserve"> </w:t>
      </w:r>
      <w:r w:rsidRPr="004C1FCA">
        <w:rPr>
          <w:sz w:val="28"/>
          <w:szCs w:val="28"/>
        </w:rPr>
        <w:t xml:space="preserve">и разместить на официальном сайте </w:t>
      </w:r>
      <w:proofErr w:type="spellStart"/>
      <w:r>
        <w:rPr>
          <w:sz w:val="28"/>
          <w:szCs w:val="28"/>
        </w:rPr>
        <w:t>Карачевского</w:t>
      </w:r>
      <w:proofErr w:type="spellEnd"/>
      <w:r>
        <w:rPr>
          <w:sz w:val="28"/>
          <w:szCs w:val="28"/>
        </w:rPr>
        <w:t xml:space="preserve"> городского Совета народных депутатов.</w:t>
      </w:r>
    </w:p>
    <w:p w:rsidR="00876B70" w:rsidRPr="004C1FCA" w:rsidRDefault="00876B70" w:rsidP="00876B70">
      <w:pPr>
        <w:autoSpaceDE w:val="0"/>
        <w:autoSpaceDN w:val="0"/>
        <w:adjustRightInd w:val="0"/>
        <w:ind w:firstLine="720"/>
        <w:jc w:val="both"/>
        <w:rPr>
          <w:sz w:val="28"/>
          <w:szCs w:val="28"/>
        </w:rPr>
      </w:pPr>
      <w:r>
        <w:rPr>
          <w:sz w:val="28"/>
          <w:szCs w:val="28"/>
        </w:rPr>
        <w:t>3</w:t>
      </w:r>
      <w:r w:rsidRPr="004C1FCA">
        <w:rPr>
          <w:sz w:val="28"/>
          <w:szCs w:val="28"/>
        </w:rPr>
        <w:t xml:space="preserve">. </w:t>
      </w:r>
      <w:r>
        <w:rPr>
          <w:sz w:val="28"/>
          <w:szCs w:val="28"/>
        </w:rPr>
        <w:t xml:space="preserve">Данное решение </w:t>
      </w:r>
      <w:r w:rsidRPr="004C1FCA">
        <w:rPr>
          <w:sz w:val="28"/>
          <w:szCs w:val="28"/>
        </w:rPr>
        <w:t xml:space="preserve"> вступает в силу с </w:t>
      </w:r>
      <w:r>
        <w:rPr>
          <w:sz w:val="28"/>
          <w:szCs w:val="28"/>
        </w:rPr>
        <w:t>01.01.2022 года</w:t>
      </w:r>
      <w:r w:rsidRPr="004C1FCA">
        <w:rPr>
          <w:sz w:val="28"/>
          <w:szCs w:val="28"/>
        </w:rPr>
        <w:t>.</w:t>
      </w:r>
    </w:p>
    <w:p w:rsidR="00876B70" w:rsidRPr="004C1FCA" w:rsidRDefault="00876B70" w:rsidP="00876B70">
      <w:pPr>
        <w:jc w:val="both"/>
        <w:rPr>
          <w:spacing w:val="8"/>
          <w:sz w:val="28"/>
          <w:szCs w:val="28"/>
        </w:rPr>
      </w:pPr>
    </w:p>
    <w:p w:rsidR="00876B70" w:rsidRPr="004C1FCA" w:rsidRDefault="00876B70" w:rsidP="00876B70">
      <w:pPr>
        <w:jc w:val="both"/>
        <w:rPr>
          <w:spacing w:val="8"/>
          <w:sz w:val="28"/>
          <w:szCs w:val="28"/>
        </w:rPr>
      </w:pPr>
    </w:p>
    <w:p w:rsidR="00876B70" w:rsidRPr="004C1FCA" w:rsidRDefault="00876B70" w:rsidP="00876B70">
      <w:pPr>
        <w:rPr>
          <w:b/>
          <w:sz w:val="28"/>
          <w:szCs w:val="28"/>
        </w:rPr>
      </w:pPr>
      <w:r w:rsidRPr="004C1FCA">
        <w:rPr>
          <w:b/>
          <w:sz w:val="28"/>
          <w:szCs w:val="28"/>
        </w:rPr>
        <w:t>Глава города Карачева</w:t>
      </w:r>
      <w:r w:rsidRPr="004C1FCA">
        <w:rPr>
          <w:b/>
          <w:sz w:val="28"/>
          <w:szCs w:val="28"/>
        </w:rPr>
        <w:tab/>
      </w:r>
      <w:r w:rsidRPr="004C1FCA">
        <w:rPr>
          <w:b/>
          <w:sz w:val="28"/>
          <w:szCs w:val="28"/>
        </w:rPr>
        <w:tab/>
      </w:r>
      <w:r w:rsidRPr="004C1FCA">
        <w:rPr>
          <w:b/>
          <w:sz w:val="28"/>
          <w:szCs w:val="28"/>
        </w:rPr>
        <w:tab/>
      </w:r>
      <w:r w:rsidRPr="004C1FCA">
        <w:rPr>
          <w:b/>
          <w:sz w:val="28"/>
          <w:szCs w:val="28"/>
        </w:rPr>
        <w:tab/>
      </w:r>
      <w:r w:rsidRPr="004C1FCA">
        <w:rPr>
          <w:b/>
          <w:sz w:val="28"/>
          <w:szCs w:val="28"/>
        </w:rPr>
        <w:tab/>
      </w:r>
      <w:r w:rsidRPr="004C1FCA">
        <w:rPr>
          <w:b/>
          <w:sz w:val="28"/>
          <w:szCs w:val="28"/>
        </w:rPr>
        <w:tab/>
      </w:r>
      <w:r>
        <w:rPr>
          <w:b/>
          <w:sz w:val="28"/>
          <w:szCs w:val="28"/>
        </w:rPr>
        <w:t>М.А. Николаева</w:t>
      </w:r>
    </w:p>
    <w:p w:rsidR="00876B70" w:rsidRPr="00180E81" w:rsidRDefault="00876B70" w:rsidP="00876B70">
      <w:pPr>
        <w:shd w:val="clear" w:color="auto" w:fill="FFFFFF"/>
        <w:jc w:val="both"/>
        <w:outlineLvl w:val="2"/>
        <w:rPr>
          <w:b/>
          <w:bCs/>
          <w:sz w:val="28"/>
          <w:szCs w:val="28"/>
        </w:rPr>
      </w:pPr>
    </w:p>
    <w:p w:rsidR="00876B70" w:rsidRDefault="00876B70">
      <w:pPr>
        <w:rPr>
          <w:b/>
          <w:bCs/>
          <w:sz w:val="28"/>
          <w:szCs w:val="28"/>
        </w:rPr>
      </w:pPr>
      <w:r>
        <w:rPr>
          <w:b/>
          <w:bCs/>
          <w:sz w:val="28"/>
          <w:szCs w:val="28"/>
        </w:rPr>
        <w:br w:type="page"/>
      </w:r>
    </w:p>
    <w:p w:rsidR="00876B70" w:rsidRDefault="00876B70" w:rsidP="00876B70">
      <w:pPr>
        <w:pStyle w:val="a9"/>
        <w:spacing w:before="0" w:beforeAutospacing="0" w:after="0" w:afterAutospacing="0"/>
        <w:jc w:val="right"/>
        <w:rPr>
          <w:rStyle w:val="af"/>
          <w:b w:val="0"/>
          <w:color w:val="000000"/>
          <w:sz w:val="22"/>
          <w:szCs w:val="22"/>
        </w:rPr>
      </w:pPr>
    </w:p>
    <w:p w:rsidR="00876B70" w:rsidRDefault="00876B70" w:rsidP="00876B70">
      <w:pPr>
        <w:pStyle w:val="a9"/>
        <w:spacing w:before="0" w:beforeAutospacing="0" w:after="0" w:afterAutospacing="0"/>
        <w:jc w:val="right"/>
        <w:rPr>
          <w:rStyle w:val="af"/>
          <w:b w:val="0"/>
          <w:color w:val="000000"/>
        </w:rPr>
      </w:pPr>
      <w:r w:rsidRPr="00876B70">
        <w:rPr>
          <w:rStyle w:val="af"/>
          <w:b w:val="0"/>
          <w:color w:val="000000"/>
        </w:rPr>
        <w:t xml:space="preserve">Приложение </w:t>
      </w:r>
      <w:r>
        <w:rPr>
          <w:rStyle w:val="af"/>
          <w:b w:val="0"/>
          <w:color w:val="000000"/>
        </w:rPr>
        <w:t xml:space="preserve"> </w:t>
      </w:r>
      <w:r w:rsidRPr="00876B70">
        <w:rPr>
          <w:rStyle w:val="af"/>
          <w:b w:val="0"/>
          <w:color w:val="000000"/>
        </w:rPr>
        <w:t xml:space="preserve">к решению </w:t>
      </w:r>
    </w:p>
    <w:p w:rsidR="00876B70" w:rsidRPr="00876B70" w:rsidRDefault="00876B70" w:rsidP="00876B70">
      <w:pPr>
        <w:pStyle w:val="a9"/>
        <w:spacing w:before="0" w:beforeAutospacing="0" w:after="0" w:afterAutospacing="0"/>
        <w:jc w:val="right"/>
        <w:rPr>
          <w:rStyle w:val="af"/>
          <w:b w:val="0"/>
          <w:color w:val="000000"/>
        </w:rPr>
      </w:pPr>
      <w:proofErr w:type="spellStart"/>
      <w:r w:rsidRPr="00876B70">
        <w:rPr>
          <w:rStyle w:val="af"/>
          <w:b w:val="0"/>
          <w:color w:val="000000"/>
        </w:rPr>
        <w:t>Карачевского</w:t>
      </w:r>
      <w:proofErr w:type="spellEnd"/>
      <w:r w:rsidRPr="00876B70">
        <w:rPr>
          <w:rStyle w:val="af"/>
          <w:b w:val="0"/>
          <w:color w:val="000000"/>
        </w:rPr>
        <w:t xml:space="preserve"> городского Совета </w:t>
      </w:r>
    </w:p>
    <w:p w:rsidR="00876B70" w:rsidRPr="00876B70" w:rsidRDefault="00876B70" w:rsidP="00876B70">
      <w:pPr>
        <w:pStyle w:val="a9"/>
        <w:spacing w:before="0" w:beforeAutospacing="0" w:after="0" w:afterAutospacing="0"/>
        <w:jc w:val="right"/>
        <w:rPr>
          <w:rStyle w:val="af"/>
          <w:b w:val="0"/>
          <w:color w:val="000000"/>
        </w:rPr>
      </w:pPr>
      <w:r w:rsidRPr="00876B70">
        <w:rPr>
          <w:rStyle w:val="af"/>
          <w:b w:val="0"/>
          <w:color w:val="000000"/>
        </w:rPr>
        <w:t>народных депутатов</w:t>
      </w:r>
    </w:p>
    <w:p w:rsidR="00876B70" w:rsidRPr="00876B70" w:rsidRDefault="00876B70" w:rsidP="00876B70">
      <w:pPr>
        <w:pStyle w:val="a9"/>
        <w:spacing w:before="0" w:beforeAutospacing="0" w:after="0" w:afterAutospacing="0"/>
        <w:jc w:val="right"/>
        <w:rPr>
          <w:rStyle w:val="af"/>
          <w:b w:val="0"/>
          <w:color w:val="000000"/>
        </w:rPr>
      </w:pPr>
      <w:r w:rsidRPr="00876B70">
        <w:rPr>
          <w:rStyle w:val="af"/>
          <w:b w:val="0"/>
          <w:color w:val="000000"/>
        </w:rPr>
        <w:t>от 25.11.2021г. № 4-</w:t>
      </w:r>
      <w:r w:rsidR="005100AC">
        <w:rPr>
          <w:rStyle w:val="af"/>
          <w:b w:val="0"/>
          <w:color w:val="000000"/>
        </w:rPr>
        <w:t>197</w:t>
      </w:r>
    </w:p>
    <w:p w:rsidR="00876B70" w:rsidRPr="00180E81" w:rsidRDefault="00876B70" w:rsidP="00876B70">
      <w:pPr>
        <w:shd w:val="clear" w:color="auto" w:fill="FFFFFF"/>
        <w:jc w:val="center"/>
        <w:rPr>
          <w:sz w:val="28"/>
          <w:szCs w:val="28"/>
        </w:rPr>
      </w:pPr>
    </w:p>
    <w:p w:rsidR="00876B70" w:rsidRDefault="00876B70" w:rsidP="00876B70">
      <w:pPr>
        <w:autoSpaceDE w:val="0"/>
        <w:autoSpaceDN w:val="0"/>
        <w:adjustRightInd w:val="0"/>
        <w:jc w:val="center"/>
        <w:rPr>
          <w:b/>
          <w:bCs/>
          <w:sz w:val="28"/>
          <w:szCs w:val="28"/>
        </w:rPr>
      </w:pPr>
      <w:r w:rsidRPr="00180E81">
        <w:rPr>
          <w:b/>
          <w:bCs/>
          <w:sz w:val="28"/>
          <w:szCs w:val="28"/>
        </w:rPr>
        <w:t>Положение</w:t>
      </w:r>
    </w:p>
    <w:p w:rsidR="00876B70" w:rsidRPr="00B90A06" w:rsidRDefault="00876B70" w:rsidP="00876B70">
      <w:pPr>
        <w:autoSpaceDE w:val="0"/>
        <w:autoSpaceDN w:val="0"/>
        <w:adjustRightInd w:val="0"/>
        <w:jc w:val="center"/>
        <w:rPr>
          <w:b/>
          <w:sz w:val="28"/>
          <w:szCs w:val="28"/>
        </w:rPr>
      </w:pPr>
      <w:r w:rsidRPr="00180E81">
        <w:rPr>
          <w:b/>
          <w:bCs/>
          <w:sz w:val="28"/>
          <w:szCs w:val="28"/>
        </w:rPr>
        <w:t xml:space="preserve">о </w:t>
      </w:r>
      <w:r w:rsidRPr="00B90A06">
        <w:rPr>
          <w:b/>
          <w:bCs/>
          <w:sz w:val="28"/>
          <w:szCs w:val="28"/>
        </w:rPr>
        <w:t>муниципальном контроле</w:t>
      </w:r>
      <w:r w:rsidRPr="00B90A06">
        <w:rPr>
          <w:b/>
          <w:sz w:val="28"/>
          <w:szCs w:val="28"/>
        </w:rPr>
        <w:t xml:space="preserve"> на автомобильном транспорте, городском наземном электрическом транспорте и в дорожном хозяйстве</w:t>
      </w:r>
    </w:p>
    <w:p w:rsidR="00876B70" w:rsidRPr="00B90A06" w:rsidRDefault="00876B70" w:rsidP="00876B70">
      <w:pPr>
        <w:shd w:val="clear" w:color="auto" w:fill="FFFFFF"/>
        <w:jc w:val="center"/>
        <w:rPr>
          <w:b/>
          <w:bCs/>
          <w:sz w:val="28"/>
          <w:szCs w:val="28"/>
        </w:rPr>
      </w:pPr>
      <w:r w:rsidRPr="00B90A06">
        <w:rPr>
          <w:b/>
          <w:bCs/>
          <w:sz w:val="28"/>
          <w:szCs w:val="28"/>
        </w:rPr>
        <w:t xml:space="preserve">на территории </w:t>
      </w:r>
      <w:proofErr w:type="spellStart"/>
      <w:r w:rsidRPr="00B90A06">
        <w:rPr>
          <w:b/>
          <w:bCs/>
          <w:sz w:val="28"/>
          <w:szCs w:val="28"/>
        </w:rPr>
        <w:t>Карачевского</w:t>
      </w:r>
      <w:proofErr w:type="spellEnd"/>
      <w:r w:rsidRPr="00B90A06">
        <w:rPr>
          <w:b/>
          <w:bCs/>
          <w:sz w:val="28"/>
          <w:szCs w:val="28"/>
        </w:rPr>
        <w:t xml:space="preserve"> городского поселения </w:t>
      </w:r>
      <w:proofErr w:type="spellStart"/>
      <w:r w:rsidRPr="00B90A06">
        <w:rPr>
          <w:b/>
          <w:bCs/>
          <w:sz w:val="28"/>
          <w:szCs w:val="28"/>
        </w:rPr>
        <w:t>Карачевского</w:t>
      </w:r>
      <w:proofErr w:type="spellEnd"/>
      <w:r w:rsidRPr="00B90A06">
        <w:rPr>
          <w:b/>
          <w:bCs/>
          <w:sz w:val="28"/>
          <w:szCs w:val="28"/>
        </w:rPr>
        <w:t xml:space="preserve"> муниципального района Брянской области</w:t>
      </w:r>
    </w:p>
    <w:p w:rsidR="00876B70" w:rsidRPr="00180E81" w:rsidRDefault="00876B70" w:rsidP="00876B70">
      <w:pPr>
        <w:shd w:val="clear" w:color="auto" w:fill="FFFFFF"/>
        <w:jc w:val="both"/>
        <w:rPr>
          <w:sz w:val="28"/>
          <w:szCs w:val="28"/>
        </w:rPr>
      </w:pPr>
    </w:p>
    <w:p w:rsidR="00876B70" w:rsidRPr="00180E81" w:rsidRDefault="00876B70" w:rsidP="00876B70">
      <w:pPr>
        <w:shd w:val="clear" w:color="auto" w:fill="FFFFFF"/>
        <w:jc w:val="center"/>
        <w:outlineLvl w:val="3"/>
        <w:rPr>
          <w:b/>
          <w:bCs/>
          <w:sz w:val="28"/>
          <w:szCs w:val="28"/>
        </w:rPr>
      </w:pPr>
      <w:r w:rsidRPr="00180E81">
        <w:rPr>
          <w:b/>
          <w:bCs/>
          <w:sz w:val="28"/>
          <w:szCs w:val="28"/>
        </w:rPr>
        <w:t>1. Общие положения</w:t>
      </w:r>
    </w:p>
    <w:p w:rsidR="00876B70" w:rsidRPr="00180E81" w:rsidRDefault="00876B70" w:rsidP="00876B70">
      <w:pPr>
        <w:shd w:val="clear" w:color="auto" w:fill="FFFFFF"/>
        <w:jc w:val="both"/>
        <w:rPr>
          <w:sz w:val="28"/>
          <w:szCs w:val="28"/>
        </w:rPr>
      </w:pPr>
      <w:r w:rsidRPr="00180E81">
        <w:rPr>
          <w:sz w:val="28"/>
          <w:szCs w:val="28"/>
        </w:rPr>
        <w:t>     </w:t>
      </w:r>
    </w:p>
    <w:p w:rsidR="00876B70" w:rsidRDefault="00876B70" w:rsidP="00876B70">
      <w:pPr>
        <w:shd w:val="clear" w:color="auto" w:fill="FFFFFF"/>
        <w:jc w:val="both"/>
        <w:rPr>
          <w:sz w:val="28"/>
          <w:szCs w:val="28"/>
        </w:rPr>
      </w:pPr>
      <w:r>
        <w:rPr>
          <w:sz w:val="28"/>
          <w:szCs w:val="28"/>
        </w:rPr>
        <w:t xml:space="preserve">          1.</w:t>
      </w:r>
      <w:r w:rsidRPr="00180E81">
        <w:rPr>
          <w:sz w:val="28"/>
          <w:szCs w:val="28"/>
        </w:rPr>
        <w:t xml:space="preserve"> </w:t>
      </w:r>
      <w:r w:rsidRPr="00B90A06">
        <w:rPr>
          <w:sz w:val="28"/>
          <w:szCs w:val="28"/>
        </w:rPr>
        <w:t>Настоящее положение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(далее - муниципальный контроль)</w:t>
      </w:r>
      <w:r>
        <w:rPr>
          <w:sz w:val="28"/>
          <w:szCs w:val="28"/>
        </w:rPr>
        <w:t xml:space="preserve"> </w:t>
      </w:r>
      <w:r w:rsidRPr="00B90A06">
        <w:rPr>
          <w:sz w:val="28"/>
          <w:szCs w:val="28"/>
        </w:rPr>
        <w:t xml:space="preserve">на территории </w:t>
      </w:r>
      <w:proofErr w:type="spellStart"/>
      <w:r w:rsidRPr="00B90A06">
        <w:rPr>
          <w:sz w:val="28"/>
          <w:szCs w:val="28"/>
        </w:rPr>
        <w:t>Карачевского</w:t>
      </w:r>
      <w:proofErr w:type="spellEnd"/>
      <w:r w:rsidRPr="00B90A06">
        <w:rPr>
          <w:sz w:val="28"/>
          <w:szCs w:val="28"/>
        </w:rPr>
        <w:t xml:space="preserve"> городского поселения </w:t>
      </w:r>
      <w:proofErr w:type="spellStart"/>
      <w:r w:rsidRPr="00B90A06">
        <w:rPr>
          <w:sz w:val="28"/>
          <w:szCs w:val="28"/>
        </w:rPr>
        <w:t>Карачевского</w:t>
      </w:r>
      <w:proofErr w:type="spellEnd"/>
      <w:r w:rsidRPr="00B90A06">
        <w:rPr>
          <w:sz w:val="28"/>
          <w:szCs w:val="28"/>
        </w:rPr>
        <w:t xml:space="preserve"> муниципального района Брянской области.</w:t>
      </w:r>
    </w:p>
    <w:p w:rsidR="00876B70" w:rsidRDefault="00876B70" w:rsidP="00876B70">
      <w:pPr>
        <w:shd w:val="clear" w:color="auto" w:fill="FFFFFF"/>
        <w:jc w:val="both"/>
        <w:rPr>
          <w:sz w:val="28"/>
          <w:szCs w:val="28"/>
        </w:rPr>
      </w:pPr>
      <w:r>
        <w:rPr>
          <w:sz w:val="28"/>
          <w:szCs w:val="28"/>
        </w:rPr>
        <w:t xml:space="preserve">          </w:t>
      </w:r>
      <w:r w:rsidRPr="00180E81">
        <w:rPr>
          <w:sz w:val="28"/>
          <w:szCs w:val="28"/>
        </w:rPr>
        <w:t>2.</w:t>
      </w:r>
      <w:r w:rsidRPr="00BA3036">
        <w:rPr>
          <w:rFonts w:ascii="PT Sans" w:hAnsi="PT Sans"/>
          <w:sz w:val="26"/>
          <w:szCs w:val="26"/>
        </w:rPr>
        <w:t xml:space="preserve"> </w:t>
      </w:r>
      <w:r w:rsidRPr="00273FE8">
        <w:rPr>
          <w:sz w:val="28"/>
          <w:szCs w:val="28"/>
        </w:rPr>
        <w:t xml:space="preserve">Предметом муниципального контроля является соблюдение обязательных требований, указанных в </w:t>
      </w:r>
      <w:r w:rsidRPr="00BC4BAE">
        <w:rPr>
          <w:sz w:val="28"/>
          <w:szCs w:val="28"/>
        </w:rPr>
        <w:t xml:space="preserve">части </w:t>
      </w:r>
      <w:r>
        <w:rPr>
          <w:sz w:val="28"/>
          <w:szCs w:val="28"/>
        </w:rPr>
        <w:t>5</w:t>
      </w:r>
      <w:r w:rsidRPr="00273FE8">
        <w:rPr>
          <w:sz w:val="28"/>
          <w:szCs w:val="28"/>
        </w:rPr>
        <w:t xml:space="preserve"> статьи</w:t>
      </w:r>
      <w:r>
        <w:rPr>
          <w:sz w:val="28"/>
          <w:szCs w:val="28"/>
        </w:rPr>
        <w:t xml:space="preserve"> 3.1 </w:t>
      </w:r>
      <w:r w:rsidRPr="00B90A06">
        <w:rPr>
          <w:sz w:val="28"/>
          <w:szCs w:val="28"/>
        </w:rPr>
        <w:t>Федеральн</w:t>
      </w:r>
      <w:r>
        <w:rPr>
          <w:sz w:val="28"/>
          <w:szCs w:val="28"/>
        </w:rPr>
        <w:t>ого</w:t>
      </w:r>
      <w:r w:rsidRPr="00B90A06">
        <w:rPr>
          <w:sz w:val="28"/>
          <w:szCs w:val="28"/>
        </w:rPr>
        <w:t xml:space="preserve"> закон</w:t>
      </w:r>
      <w:r>
        <w:rPr>
          <w:sz w:val="28"/>
          <w:szCs w:val="28"/>
        </w:rPr>
        <w:t>а</w:t>
      </w:r>
      <w:r w:rsidRPr="00B90A06">
        <w:rPr>
          <w:sz w:val="28"/>
          <w:szCs w:val="28"/>
        </w:rPr>
        <w:t xml:space="preserve"> от 08.11.2007 N 259-ФЗ "Устав автомобильного транспорта и городского наземного электрического транспорта"</w:t>
      </w:r>
      <w:r w:rsidRPr="00273FE8">
        <w:rPr>
          <w:sz w:val="28"/>
          <w:szCs w:val="28"/>
        </w:rPr>
        <w:t>.</w:t>
      </w:r>
    </w:p>
    <w:p w:rsidR="00876B70" w:rsidRPr="00180E81" w:rsidRDefault="00876B70" w:rsidP="00876B70">
      <w:pPr>
        <w:shd w:val="clear" w:color="auto" w:fill="FFFFFF"/>
        <w:jc w:val="both"/>
        <w:rPr>
          <w:sz w:val="28"/>
          <w:szCs w:val="28"/>
        </w:rPr>
      </w:pPr>
      <w:r>
        <w:rPr>
          <w:sz w:val="28"/>
          <w:szCs w:val="28"/>
        </w:rPr>
        <w:t xml:space="preserve">          </w:t>
      </w:r>
      <w:r w:rsidRPr="00180E81">
        <w:rPr>
          <w:sz w:val="28"/>
          <w:szCs w:val="28"/>
        </w:rPr>
        <w:t xml:space="preserve">3. Муниципальный контроль </w:t>
      </w:r>
      <w:r>
        <w:rPr>
          <w:sz w:val="28"/>
          <w:szCs w:val="28"/>
        </w:rPr>
        <w:t>на территории</w:t>
      </w:r>
      <w:r w:rsidRPr="00180E81">
        <w:rPr>
          <w:sz w:val="28"/>
          <w:szCs w:val="28"/>
        </w:rPr>
        <w:t xml:space="preserve"> </w:t>
      </w:r>
      <w:proofErr w:type="spellStart"/>
      <w:r>
        <w:rPr>
          <w:sz w:val="28"/>
          <w:szCs w:val="28"/>
        </w:rPr>
        <w:t>Карачевского</w:t>
      </w:r>
      <w:proofErr w:type="spellEnd"/>
      <w:r>
        <w:rPr>
          <w:sz w:val="28"/>
          <w:szCs w:val="28"/>
        </w:rPr>
        <w:t xml:space="preserve"> городского поселения </w:t>
      </w:r>
      <w:proofErr w:type="spellStart"/>
      <w:r>
        <w:rPr>
          <w:sz w:val="28"/>
          <w:szCs w:val="28"/>
        </w:rPr>
        <w:t>Карачевского</w:t>
      </w:r>
      <w:proofErr w:type="spellEnd"/>
      <w:r>
        <w:rPr>
          <w:sz w:val="28"/>
          <w:szCs w:val="28"/>
        </w:rPr>
        <w:t xml:space="preserve"> муниципального района Брянской области</w:t>
      </w:r>
      <w:r w:rsidRPr="00180E81">
        <w:rPr>
          <w:sz w:val="28"/>
          <w:szCs w:val="28"/>
        </w:rPr>
        <w:t xml:space="preserve"> осуществляется </w:t>
      </w:r>
      <w:r>
        <w:rPr>
          <w:sz w:val="28"/>
          <w:szCs w:val="28"/>
        </w:rPr>
        <w:t xml:space="preserve">сектором муниципального контроля администрации </w:t>
      </w:r>
      <w:proofErr w:type="spellStart"/>
      <w:r>
        <w:rPr>
          <w:sz w:val="28"/>
          <w:szCs w:val="28"/>
        </w:rPr>
        <w:t>Карачевского</w:t>
      </w:r>
      <w:proofErr w:type="spellEnd"/>
      <w:r>
        <w:rPr>
          <w:sz w:val="28"/>
          <w:szCs w:val="28"/>
        </w:rPr>
        <w:t xml:space="preserve"> района</w:t>
      </w:r>
      <w:r w:rsidRPr="00180E81">
        <w:rPr>
          <w:sz w:val="28"/>
          <w:szCs w:val="28"/>
        </w:rPr>
        <w:t xml:space="preserve"> (далее - уполномоченный орган) с учетом особенностей, предусмотренных </w:t>
      </w:r>
      <w:hyperlink r:id="rId10" w:anchor="8OS0LR" w:history="1">
        <w:r w:rsidRPr="00180E81">
          <w:rPr>
            <w:sz w:val="28"/>
            <w:szCs w:val="28"/>
            <w:u w:val="single"/>
          </w:rPr>
          <w:t xml:space="preserve"> Федеральн</w:t>
        </w:r>
        <w:r>
          <w:rPr>
            <w:sz w:val="28"/>
            <w:szCs w:val="28"/>
            <w:u w:val="single"/>
          </w:rPr>
          <w:t>ым</w:t>
        </w:r>
        <w:r w:rsidRPr="00180E81">
          <w:rPr>
            <w:sz w:val="28"/>
            <w:szCs w:val="28"/>
            <w:u w:val="single"/>
          </w:rPr>
          <w:t xml:space="preserve"> закон</w:t>
        </w:r>
        <w:r>
          <w:rPr>
            <w:sz w:val="28"/>
            <w:szCs w:val="28"/>
            <w:u w:val="single"/>
          </w:rPr>
          <w:t>ом</w:t>
        </w:r>
        <w:r w:rsidRPr="00180E81">
          <w:rPr>
            <w:sz w:val="28"/>
            <w:szCs w:val="28"/>
            <w:u w:val="single"/>
          </w:rPr>
          <w:t xml:space="preserve"> от 31 июля 2020 г. N 248-ФЗ "О государственном контроле (надзоре) и муниципальном контроле в Российской Федерации"</w:t>
        </w:r>
      </w:hyperlink>
      <w:r w:rsidRPr="00180E81">
        <w:rPr>
          <w:sz w:val="28"/>
          <w:szCs w:val="28"/>
        </w:rPr>
        <w:t xml:space="preserve"> (далее </w:t>
      </w:r>
      <w:proofErr w:type="gramStart"/>
      <w:r w:rsidRPr="00180E81">
        <w:rPr>
          <w:sz w:val="28"/>
          <w:szCs w:val="28"/>
        </w:rPr>
        <w:t>-Ф</w:t>
      </w:r>
      <w:proofErr w:type="gramEnd"/>
      <w:r w:rsidRPr="00180E81">
        <w:rPr>
          <w:sz w:val="28"/>
          <w:szCs w:val="28"/>
        </w:rPr>
        <w:t>едеральный закон N 248-ФЗ).</w:t>
      </w:r>
    </w:p>
    <w:p w:rsidR="00876B70" w:rsidRPr="00914D09" w:rsidRDefault="00876B70" w:rsidP="00876B70">
      <w:pPr>
        <w:ind w:firstLine="709"/>
        <w:contextualSpacing/>
        <w:jc w:val="both"/>
        <w:rPr>
          <w:sz w:val="28"/>
          <w:szCs w:val="28"/>
        </w:rPr>
      </w:pPr>
      <w:r>
        <w:rPr>
          <w:sz w:val="28"/>
          <w:szCs w:val="28"/>
        </w:rPr>
        <w:t>4</w:t>
      </w:r>
      <w:r w:rsidRPr="00D62B81">
        <w:rPr>
          <w:sz w:val="28"/>
          <w:szCs w:val="28"/>
        </w:rPr>
        <w:t>. Должностными лицами</w:t>
      </w:r>
      <w:r>
        <w:rPr>
          <w:sz w:val="28"/>
          <w:szCs w:val="28"/>
        </w:rPr>
        <w:t xml:space="preserve"> </w:t>
      </w:r>
      <w:r w:rsidRPr="00C60C61">
        <w:rPr>
          <w:sz w:val="28"/>
          <w:szCs w:val="28"/>
        </w:rPr>
        <w:t xml:space="preserve">администрации </w:t>
      </w:r>
      <w:proofErr w:type="spellStart"/>
      <w:r w:rsidRPr="00C60C61">
        <w:rPr>
          <w:sz w:val="28"/>
          <w:szCs w:val="28"/>
        </w:rPr>
        <w:t>Карачевского</w:t>
      </w:r>
      <w:proofErr w:type="spellEnd"/>
      <w:r w:rsidRPr="00C60C61">
        <w:rPr>
          <w:sz w:val="28"/>
          <w:szCs w:val="28"/>
        </w:rPr>
        <w:t xml:space="preserve"> района,</w:t>
      </w:r>
      <w:r w:rsidRPr="00D62B81">
        <w:rPr>
          <w:sz w:val="28"/>
          <w:szCs w:val="28"/>
        </w:rPr>
        <w:t xml:space="preserve"> уполномоченными осуществлять </w:t>
      </w:r>
      <w:r>
        <w:rPr>
          <w:sz w:val="28"/>
          <w:szCs w:val="28"/>
        </w:rPr>
        <w:t xml:space="preserve">муниципальный контроль </w:t>
      </w:r>
      <w:r w:rsidRPr="00D62B81">
        <w:rPr>
          <w:sz w:val="28"/>
          <w:szCs w:val="28"/>
        </w:rPr>
        <w:t xml:space="preserve">являются </w:t>
      </w:r>
      <w:r>
        <w:rPr>
          <w:sz w:val="28"/>
          <w:szCs w:val="28"/>
        </w:rPr>
        <w:t>сотрудники уполномоченного органа,</w:t>
      </w:r>
      <w:r w:rsidRPr="00914D09">
        <w:rPr>
          <w:rFonts w:ascii="PT Sans" w:hAnsi="PT Sans"/>
          <w:sz w:val="26"/>
          <w:szCs w:val="26"/>
        </w:rPr>
        <w:t xml:space="preserve"> </w:t>
      </w:r>
      <w:r w:rsidRPr="00914D09">
        <w:rPr>
          <w:rStyle w:val="blk"/>
          <w:sz w:val="28"/>
          <w:szCs w:val="28"/>
        </w:rPr>
        <w:t>в должностные обязанности котор</w:t>
      </w:r>
      <w:r>
        <w:rPr>
          <w:rStyle w:val="blk"/>
          <w:sz w:val="28"/>
          <w:szCs w:val="28"/>
        </w:rPr>
        <w:t>ых входит осуществление муниципального контроля</w:t>
      </w:r>
      <w:r w:rsidRPr="00914D09">
        <w:rPr>
          <w:sz w:val="28"/>
          <w:szCs w:val="28"/>
        </w:rPr>
        <w:t>.</w:t>
      </w:r>
    </w:p>
    <w:p w:rsidR="00876B70" w:rsidRPr="00C60C61" w:rsidRDefault="00876B70" w:rsidP="00876B70">
      <w:pPr>
        <w:ind w:firstLine="709"/>
        <w:jc w:val="both"/>
        <w:rPr>
          <w:sz w:val="28"/>
          <w:szCs w:val="28"/>
        </w:rPr>
      </w:pPr>
      <w:r w:rsidRPr="007519ED">
        <w:rPr>
          <w:sz w:val="28"/>
          <w:szCs w:val="28"/>
        </w:rPr>
        <w:t>Должностным лиц</w:t>
      </w:r>
      <w:r>
        <w:rPr>
          <w:sz w:val="28"/>
          <w:szCs w:val="28"/>
        </w:rPr>
        <w:t>ом</w:t>
      </w:r>
      <w:r w:rsidRPr="007519ED">
        <w:rPr>
          <w:sz w:val="28"/>
          <w:szCs w:val="28"/>
        </w:rPr>
        <w:t xml:space="preserve"> </w:t>
      </w:r>
      <w:r w:rsidRPr="00C60C61">
        <w:rPr>
          <w:sz w:val="28"/>
          <w:szCs w:val="28"/>
        </w:rPr>
        <w:t xml:space="preserve">администрации </w:t>
      </w:r>
      <w:proofErr w:type="spellStart"/>
      <w:r w:rsidRPr="00C60C61">
        <w:rPr>
          <w:sz w:val="28"/>
          <w:szCs w:val="28"/>
        </w:rPr>
        <w:t>Карачевского</w:t>
      </w:r>
      <w:proofErr w:type="spellEnd"/>
      <w:r w:rsidRPr="00C60C61">
        <w:rPr>
          <w:sz w:val="28"/>
          <w:szCs w:val="28"/>
        </w:rPr>
        <w:t xml:space="preserve"> района</w:t>
      </w:r>
      <w:r>
        <w:rPr>
          <w:sz w:val="28"/>
          <w:szCs w:val="28"/>
        </w:rPr>
        <w:t>, уполномоченным</w:t>
      </w:r>
      <w:r w:rsidRPr="00C60C61">
        <w:rPr>
          <w:sz w:val="28"/>
          <w:szCs w:val="28"/>
        </w:rPr>
        <w:t xml:space="preserve"> на принятие решения о проведении контрольных (надзорных) мероприятий, является: глава администрации </w:t>
      </w:r>
      <w:proofErr w:type="spellStart"/>
      <w:r w:rsidRPr="00C60C61">
        <w:rPr>
          <w:sz w:val="28"/>
          <w:szCs w:val="28"/>
        </w:rPr>
        <w:t>Карачевского</w:t>
      </w:r>
      <w:proofErr w:type="spellEnd"/>
      <w:r w:rsidRPr="00C60C61">
        <w:rPr>
          <w:sz w:val="28"/>
          <w:szCs w:val="28"/>
        </w:rPr>
        <w:t xml:space="preserve"> района или лицо е</w:t>
      </w:r>
      <w:r>
        <w:rPr>
          <w:sz w:val="28"/>
          <w:szCs w:val="28"/>
        </w:rPr>
        <w:t>е</w:t>
      </w:r>
      <w:r w:rsidRPr="00C60C61">
        <w:rPr>
          <w:sz w:val="28"/>
          <w:szCs w:val="28"/>
        </w:rPr>
        <w:t xml:space="preserve"> замещающее.</w:t>
      </w:r>
    </w:p>
    <w:p w:rsidR="00876B70" w:rsidRDefault="00876B70" w:rsidP="00876B70">
      <w:pPr>
        <w:contextualSpacing/>
        <w:jc w:val="both"/>
        <w:rPr>
          <w:sz w:val="28"/>
          <w:szCs w:val="28"/>
        </w:rPr>
      </w:pPr>
      <w:r>
        <w:rPr>
          <w:sz w:val="28"/>
          <w:szCs w:val="28"/>
        </w:rPr>
        <w:t xml:space="preserve">          5. Сотрудники уполномоченного органа, при осуществлении </w:t>
      </w:r>
      <w:r w:rsidRPr="00C60C61">
        <w:rPr>
          <w:sz w:val="28"/>
          <w:szCs w:val="28"/>
        </w:rPr>
        <w:t>муниципального контроля,</w:t>
      </w:r>
      <w:r>
        <w:rPr>
          <w:sz w:val="28"/>
          <w:szCs w:val="28"/>
        </w:rPr>
        <w:t xml:space="preserve">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876B70" w:rsidRPr="00CD22A6" w:rsidRDefault="00876B70" w:rsidP="00876B70">
      <w:pPr>
        <w:spacing w:line="288" w:lineRule="auto"/>
        <w:jc w:val="both"/>
        <w:rPr>
          <w:rFonts w:ascii="PT Sans" w:hAnsi="PT Sans"/>
          <w:sz w:val="26"/>
          <w:szCs w:val="26"/>
        </w:rPr>
      </w:pPr>
      <w:r w:rsidRPr="00CD22A6">
        <w:rPr>
          <w:sz w:val="28"/>
          <w:szCs w:val="28"/>
        </w:rPr>
        <w:t xml:space="preserve">          6. Объектами муниципального контроля являются:</w:t>
      </w:r>
      <w:r w:rsidRPr="00CD22A6">
        <w:rPr>
          <w:rFonts w:ascii="PT Sans" w:hAnsi="PT Sans"/>
          <w:sz w:val="26"/>
          <w:szCs w:val="26"/>
        </w:rPr>
        <w:t xml:space="preserve"> </w:t>
      </w:r>
    </w:p>
    <w:p w:rsidR="00876B70" w:rsidRPr="003D4859" w:rsidRDefault="00876B70" w:rsidP="00876B70">
      <w:pPr>
        <w:ind w:firstLine="709"/>
        <w:jc w:val="both"/>
        <w:rPr>
          <w:bCs/>
          <w:sz w:val="28"/>
          <w:szCs w:val="28"/>
        </w:rPr>
      </w:pPr>
      <w:bookmarkStart w:id="1" w:name="dst100170"/>
      <w:bookmarkStart w:id="2" w:name="dst101116"/>
      <w:bookmarkStart w:id="3" w:name="dst100172"/>
      <w:bookmarkEnd w:id="1"/>
      <w:bookmarkEnd w:id="2"/>
      <w:bookmarkEnd w:id="3"/>
      <w:r w:rsidRPr="003D4859">
        <w:rPr>
          <w:sz w:val="28"/>
          <w:szCs w:val="28"/>
        </w:rPr>
        <w:t>1) деятельность</w:t>
      </w:r>
      <w:r>
        <w:rPr>
          <w:sz w:val="28"/>
          <w:szCs w:val="28"/>
        </w:rPr>
        <w:t xml:space="preserve"> (результат деятельности)</w:t>
      </w:r>
      <w:r w:rsidRPr="003D4859">
        <w:rPr>
          <w:sz w:val="28"/>
          <w:szCs w:val="28"/>
        </w:rPr>
        <w:t xml:space="preserve"> по осуществлению работ по капитальному ремонту, ремонту и содержанию муниципальных автомобильных дорог</w:t>
      </w:r>
      <w:r w:rsidRPr="003D4859">
        <w:rPr>
          <w:bCs/>
          <w:sz w:val="28"/>
          <w:szCs w:val="28"/>
        </w:rPr>
        <w:t xml:space="preserve"> и искусственных дорожных сооружений на них</w:t>
      </w:r>
      <w:r>
        <w:rPr>
          <w:bCs/>
          <w:sz w:val="28"/>
          <w:szCs w:val="28"/>
        </w:rPr>
        <w:t xml:space="preserve"> </w:t>
      </w:r>
      <w:r w:rsidRPr="003D4859">
        <w:rPr>
          <w:bCs/>
          <w:sz w:val="28"/>
          <w:szCs w:val="28"/>
        </w:rPr>
        <w:t>в части обеспечения сохранности автомобильных дорог;</w:t>
      </w:r>
    </w:p>
    <w:p w:rsidR="00876B70" w:rsidRPr="002F29B9" w:rsidRDefault="00876B70" w:rsidP="00876B70">
      <w:pPr>
        <w:ind w:firstLine="709"/>
        <w:jc w:val="both"/>
        <w:rPr>
          <w:sz w:val="28"/>
          <w:szCs w:val="28"/>
        </w:rPr>
      </w:pPr>
      <w:r w:rsidRPr="002F29B9">
        <w:rPr>
          <w:sz w:val="28"/>
          <w:szCs w:val="28"/>
        </w:rPr>
        <w:lastRenderedPageBreak/>
        <w:t xml:space="preserve">2) деятельность </w:t>
      </w:r>
      <w:r>
        <w:rPr>
          <w:sz w:val="28"/>
          <w:szCs w:val="28"/>
        </w:rPr>
        <w:t xml:space="preserve">(результат деятельности) </w:t>
      </w:r>
      <w:r w:rsidRPr="002F29B9">
        <w:rPr>
          <w:sz w:val="28"/>
          <w:szCs w:val="28"/>
        </w:rPr>
        <w:t>по использованию полос отвода и (или) придорожных полос муниципальных автомобильных дорог;</w:t>
      </w:r>
    </w:p>
    <w:p w:rsidR="00876B70" w:rsidRPr="003D4859" w:rsidRDefault="00876B70" w:rsidP="00876B70">
      <w:pPr>
        <w:ind w:firstLine="709"/>
        <w:jc w:val="both"/>
        <w:rPr>
          <w:sz w:val="28"/>
          <w:szCs w:val="28"/>
        </w:rPr>
      </w:pPr>
      <w:r w:rsidRPr="003D4859">
        <w:rPr>
          <w:sz w:val="28"/>
          <w:szCs w:val="28"/>
        </w:rPr>
        <w:t>3) деятельность</w:t>
      </w:r>
      <w:r>
        <w:rPr>
          <w:sz w:val="28"/>
          <w:szCs w:val="28"/>
        </w:rPr>
        <w:t xml:space="preserve"> (результат деятельности)</w:t>
      </w:r>
      <w:r w:rsidRPr="003D4859">
        <w:rPr>
          <w:sz w:val="28"/>
          <w:szCs w:val="28"/>
        </w:rPr>
        <w:t xml:space="preserve"> граждан и организаций, в рамках которых должны соблюдаться обязательные требования, установленные в отношении перевозок по муниципальным маршрутам регулярных перевозок.</w:t>
      </w:r>
    </w:p>
    <w:p w:rsidR="00876B70" w:rsidRPr="002F29B9" w:rsidRDefault="00876B70" w:rsidP="00876B70">
      <w:pPr>
        <w:ind w:firstLine="709"/>
        <w:jc w:val="both"/>
        <w:rPr>
          <w:sz w:val="28"/>
          <w:szCs w:val="28"/>
        </w:rPr>
      </w:pPr>
      <w:r w:rsidRPr="002F29B9">
        <w:rPr>
          <w:sz w:val="28"/>
          <w:szCs w:val="28"/>
        </w:rPr>
        <w:t>4) муниципальные автомобильные дороги</w:t>
      </w:r>
      <w:r>
        <w:rPr>
          <w:sz w:val="28"/>
          <w:szCs w:val="28"/>
        </w:rPr>
        <w:t>.</w:t>
      </w:r>
    </w:p>
    <w:p w:rsidR="00876B70" w:rsidRDefault="00876B70" w:rsidP="00876B70">
      <w:pPr>
        <w:shd w:val="clear" w:color="auto" w:fill="FFFFFF"/>
        <w:jc w:val="both"/>
        <w:rPr>
          <w:b/>
          <w:i/>
          <w:sz w:val="28"/>
          <w:szCs w:val="28"/>
        </w:rPr>
      </w:pPr>
      <w:r>
        <w:rPr>
          <w:sz w:val="28"/>
          <w:szCs w:val="28"/>
        </w:rPr>
        <w:t xml:space="preserve">           7</w:t>
      </w:r>
      <w:r w:rsidRPr="00180E81">
        <w:rPr>
          <w:sz w:val="28"/>
          <w:szCs w:val="28"/>
        </w:rPr>
        <w:t>. Уполномоченный орган обеспечивает учет объектов контроля в рамках осуществления муниципального контроля.</w:t>
      </w:r>
      <w:r w:rsidRPr="00C60C61">
        <w:rPr>
          <w:bCs/>
          <w:sz w:val="28"/>
          <w:szCs w:val="28"/>
        </w:rPr>
        <w:t xml:space="preserve"> </w:t>
      </w:r>
      <w:r w:rsidRPr="00263536">
        <w:rPr>
          <w:bCs/>
          <w:sz w:val="28"/>
          <w:szCs w:val="28"/>
        </w:rPr>
        <w:t xml:space="preserve">Учет объектов </w:t>
      </w:r>
      <w:r>
        <w:rPr>
          <w:bCs/>
          <w:sz w:val="28"/>
          <w:szCs w:val="28"/>
        </w:rPr>
        <w:t>контроля осуществляется</w:t>
      </w:r>
      <w:r w:rsidRPr="00263536">
        <w:rPr>
          <w:bCs/>
          <w:sz w:val="28"/>
          <w:szCs w:val="28"/>
        </w:rPr>
        <w:t xml:space="preserve"> путем ведения </w:t>
      </w:r>
      <w:r>
        <w:rPr>
          <w:bCs/>
          <w:sz w:val="28"/>
          <w:szCs w:val="28"/>
        </w:rPr>
        <w:t>реестра</w:t>
      </w:r>
      <w:r w:rsidRPr="00263536">
        <w:rPr>
          <w:bCs/>
          <w:sz w:val="28"/>
          <w:szCs w:val="28"/>
        </w:rPr>
        <w:t xml:space="preserve"> объектов </w:t>
      </w:r>
      <w:r>
        <w:rPr>
          <w:bCs/>
          <w:sz w:val="28"/>
          <w:szCs w:val="28"/>
        </w:rPr>
        <w:t>контроля</w:t>
      </w:r>
      <w:r>
        <w:rPr>
          <w:sz w:val="28"/>
          <w:szCs w:val="28"/>
        </w:rPr>
        <w:t>.</w:t>
      </w:r>
      <w:r w:rsidRPr="00127AEE">
        <w:rPr>
          <w:b/>
          <w:i/>
          <w:sz w:val="28"/>
          <w:szCs w:val="28"/>
        </w:rPr>
        <w:t xml:space="preserve"> </w:t>
      </w:r>
    </w:p>
    <w:p w:rsidR="00876B70" w:rsidRPr="001C0EDE" w:rsidRDefault="00876B70" w:rsidP="00876B70">
      <w:pPr>
        <w:autoSpaceDE w:val="0"/>
        <w:autoSpaceDN w:val="0"/>
        <w:adjustRightInd w:val="0"/>
        <w:ind w:firstLine="709"/>
        <w:contextualSpacing/>
        <w:jc w:val="both"/>
        <w:rPr>
          <w:sz w:val="28"/>
          <w:szCs w:val="28"/>
        </w:rPr>
      </w:pPr>
      <w:r w:rsidRPr="001C0EDE">
        <w:rPr>
          <w:sz w:val="28"/>
          <w:szCs w:val="28"/>
        </w:rPr>
        <w:t>Уполномоченный орган</w:t>
      </w:r>
      <w:r w:rsidRPr="001C0EDE">
        <w:rPr>
          <w:i/>
          <w:sz w:val="28"/>
          <w:szCs w:val="28"/>
        </w:rPr>
        <w:t xml:space="preserve"> </w:t>
      </w:r>
      <w:r w:rsidRPr="001C0EDE">
        <w:rPr>
          <w:sz w:val="28"/>
          <w:szCs w:val="28"/>
        </w:rPr>
        <w:t xml:space="preserve">обеспечивает актуальность сведений об объектах контроля в реестре объектов контроля. </w:t>
      </w:r>
    </w:p>
    <w:p w:rsidR="00876B70" w:rsidRPr="002F29B9" w:rsidRDefault="00876B70" w:rsidP="00876B70">
      <w:pPr>
        <w:autoSpaceDE w:val="0"/>
        <w:autoSpaceDN w:val="0"/>
        <w:adjustRightInd w:val="0"/>
        <w:ind w:firstLine="709"/>
        <w:contextualSpacing/>
        <w:jc w:val="both"/>
        <w:rPr>
          <w:sz w:val="28"/>
          <w:szCs w:val="28"/>
        </w:rPr>
      </w:pPr>
      <w:r w:rsidRPr="002F29B9">
        <w:rPr>
          <w:sz w:val="28"/>
          <w:szCs w:val="28"/>
        </w:rPr>
        <w:t>В реестре объектов контроля в обязательном порядке указывается местонахождение объекта муниципального контроля, а также иная информация по мере необходимости.</w:t>
      </w:r>
    </w:p>
    <w:p w:rsidR="00876B70" w:rsidRPr="001C0EDE" w:rsidRDefault="00876B70" w:rsidP="00876B70">
      <w:pPr>
        <w:pStyle w:val="ConsPlusNormal"/>
        <w:ind w:firstLine="540"/>
        <w:contextualSpacing/>
        <w:jc w:val="both"/>
      </w:pPr>
      <w:r w:rsidRPr="001C0EDE">
        <w:rPr>
          <w:rFonts w:ascii="Times New Roman" w:hAnsi="Times New Roman" w:cs="Times New Roman"/>
          <w:sz w:val="28"/>
          <w:szCs w:val="28"/>
        </w:rPr>
        <w:t>При сборе, обработке, анализе и учете сведений об объектах контроля для целей их учета уполномоченный орган использует информацию, представляемую ей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876B70" w:rsidRDefault="00876B70" w:rsidP="00876B70">
      <w:pPr>
        <w:pStyle w:val="ConsPlusNormal"/>
        <w:ind w:firstLine="540"/>
        <w:contextualSpacing/>
        <w:jc w:val="both"/>
        <w:rPr>
          <w:rFonts w:ascii="Times New Roman" w:hAnsi="Times New Roman" w:cs="Times New Roman"/>
          <w:sz w:val="28"/>
          <w:szCs w:val="28"/>
        </w:rPr>
      </w:pPr>
      <w:r w:rsidRPr="001C0EDE">
        <w:rPr>
          <w:rFonts w:ascii="Times New Roman" w:hAnsi="Times New Roman" w:cs="Times New Roman"/>
          <w:sz w:val="28"/>
          <w:szCs w:val="28"/>
        </w:rPr>
        <w:t xml:space="preserve">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w:t>
      </w:r>
      <w:proofErr w:type="gramStart"/>
      <w:r w:rsidRPr="001C0EDE">
        <w:rPr>
          <w:rFonts w:ascii="Times New Roman" w:hAnsi="Times New Roman" w:cs="Times New Roman"/>
          <w:sz w:val="28"/>
          <w:szCs w:val="28"/>
        </w:rPr>
        <w:t>также</w:t>
      </w:r>
      <w:proofErr w:type="gramEnd"/>
      <w:r w:rsidRPr="001C0EDE">
        <w:rPr>
          <w:rFonts w:ascii="Times New Roman" w:hAnsi="Times New Roman" w:cs="Times New Roman"/>
          <w:sz w:val="28"/>
          <w:szCs w:val="28"/>
        </w:rPr>
        <w:t xml:space="preserve"> если соответствующие сведения, документы содержатся в государственных или муниципальных информационных ресурсах.</w:t>
      </w:r>
    </w:p>
    <w:p w:rsidR="00876B70" w:rsidRPr="002F29B9" w:rsidRDefault="00876B70" w:rsidP="00876B70">
      <w:pPr>
        <w:pStyle w:val="ConsPlusNormal"/>
        <w:ind w:firstLine="540"/>
        <w:contextualSpacing/>
        <w:jc w:val="both"/>
        <w:rPr>
          <w:rFonts w:ascii="Times New Roman" w:hAnsi="Times New Roman" w:cs="Times New Roman"/>
          <w:sz w:val="28"/>
          <w:szCs w:val="28"/>
        </w:rPr>
      </w:pPr>
      <w:r w:rsidRPr="002F29B9">
        <w:rPr>
          <w:rFonts w:ascii="Times New Roman" w:hAnsi="Times New Roman" w:cs="Times New Roman"/>
          <w:sz w:val="28"/>
          <w:szCs w:val="28"/>
        </w:rPr>
        <w:t>В случае если объект</w:t>
      </w:r>
      <w:r>
        <w:rPr>
          <w:rFonts w:ascii="Times New Roman" w:hAnsi="Times New Roman" w:cs="Times New Roman"/>
          <w:sz w:val="28"/>
          <w:szCs w:val="28"/>
        </w:rPr>
        <w:t>ом</w:t>
      </w:r>
      <w:r w:rsidRPr="002F29B9">
        <w:rPr>
          <w:rFonts w:ascii="Times New Roman" w:hAnsi="Times New Roman" w:cs="Times New Roman"/>
          <w:sz w:val="28"/>
          <w:szCs w:val="28"/>
        </w:rPr>
        <w:t xml:space="preserve"> контроля является деятельность</w:t>
      </w:r>
      <w:r>
        <w:rPr>
          <w:rFonts w:ascii="Times New Roman" w:hAnsi="Times New Roman" w:cs="Times New Roman"/>
          <w:sz w:val="28"/>
          <w:szCs w:val="28"/>
        </w:rPr>
        <w:t xml:space="preserve"> (результат деятельности)</w:t>
      </w:r>
      <w:r w:rsidRPr="002F29B9">
        <w:rPr>
          <w:rFonts w:ascii="Times New Roman" w:hAnsi="Times New Roman" w:cs="Times New Roman"/>
          <w:sz w:val="28"/>
          <w:szCs w:val="28"/>
        </w:rPr>
        <w:t>, действия (бездействие) граждан и организаций, в рамках которых должны соблюдаться обязательные требования, то ведение реестра объектов контроля не осуществляется.</w:t>
      </w:r>
    </w:p>
    <w:p w:rsidR="00876B70" w:rsidRPr="002478D1" w:rsidRDefault="00876B70" w:rsidP="00876B70">
      <w:pPr>
        <w:ind w:firstLine="709"/>
        <w:contextualSpacing/>
        <w:jc w:val="both"/>
        <w:rPr>
          <w:sz w:val="28"/>
          <w:szCs w:val="28"/>
        </w:rPr>
      </w:pPr>
      <w:r>
        <w:rPr>
          <w:sz w:val="28"/>
          <w:szCs w:val="28"/>
        </w:rPr>
        <w:t xml:space="preserve">8. </w:t>
      </w:r>
      <w:r w:rsidRPr="00D62B81">
        <w:rPr>
          <w:sz w:val="28"/>
          <w:szCs w:val="28"/>
        </w:rPr>
        <w:t xml:space="preserve">К отношениям, связанным с осуществлением </w:t>
      </w:r>
      <w:r w:rsidRPr="00C60C61">
        <w:rPr>
          <w:sz w:val="28"/>
          <w:szCs w:val="28"/>
        </w:rPr>
        <w:t>муниципального контроля,</w:t>
      </w:r>
      <w:r w:rsidRPr="00D62B81">
        <w:rPr>
          <w:sz w:val="28"/>
          <w:szCs w:val="28"/>
        </w:rPr>
        <w:t xml:space="preserve"> организацией и проведение</w:t>
      </w:r>
      <w:r>
        <w:rPr>
          <w:sz w:val="28"/>
          <w:szCs w:val="28"/>
        </w:rPr>
        <w:t>м профилактических мероприятий,</w:t>
      </w:r>
      <w:r w:rsidRPr="00D62B81">
        <w:rPr>
          <w:sz w:val="28"/>
          <w:szCs w:val="28"/>
        </w:rPr>
        <w:t xml:space="preserve"> контрольных (надзорных) мероприятий применяются положения Федерального </w:t>
      </w:r>
      <w:hyperlink r:id="rId11" w:history="1">
        <w:r w:rsidRPr="0072423D">
          <w:rPr>
            <w:sz w:val="28"/>
            <w:szCs w:val="28"/>
          </w:rPr>
          <w:t>закона</w:t>
        </w:r>
      </w:hyperlink>
      <w:r>
        <w:t xml:space="preserve"> </w:t>
      </w:r>
      <w:r>
        <w:rPr>
          <w:sz w:val="28"/>
          <w:szCs w:val="28"/>
        </w:rPr>
        <w:t>от 31.07.2020 № 248-ФЗ «</w:t>
      </w:r>
      <w:r w:rsidRPr="00D62B81">
        <w:rPr>
          <w:sz w:val="28"/>
          <w:szCs w:val="28"/>
        </w:rPr>
        <w:t xml:space="preserve">О государственном контроле (надзоре) и муниципальном </w:t>
      </w:r>
      <w:r>
        <w:rPr>
          <w:sz w:val="28"/>
          <w:szCs w:val="28"/>
        </w:rPr>
        <w:t>контроле в Российской Федерации».</w:t>
      </w:r>
      <w:r>
        <w:rPr>
          <w:b/>
          <w:bCs/>
          <w:sz w:val="28"/>
          <w:szCs w:val="28"/>
        </w:rPr>
        <w:t xml:space="preserve">    </w:t>
      </w:r>
    </w:p>
    <w:p w:rsidR="00876B70" w:rsidRDefault="00876B70" w:rsidP="00876B70">
      <w:pPr>
        <w:autoSpaceDE w:val="0"/>
        <w:autoSpaceDN w:val="0"/>
        <w:adjustRightInd w:val="0"/>
        <w:jc w:val="both"/>
        <w:outlineLvl w:val="0"/>
        <w:rPr>
          <w:b/>
          <w:bCs/>
          <w:sz w:val="28"/>
          <w:szCs w:val="28"/>
        </w:rPr>
      </w:pPr>
    </w:p>
    <w:p w:rsidR="00876B70" w:rsidRDefault="00876B70" w:rsidP="00876B70">
      <w:pPr>
        <w:autoSpaceDE w:val="0"/>
        <w:autoSpaceDN w:val="0"/>
        <w:adjustRightInd w:val="0"/>
        <w:jc w:val="both"/>
        <w:outlineLvl w:val="0"/>
        <w:rPr>
          <w:b/>
          <w:bCs/>
          <w:sz w:val="28"/>
          <w:szCs w:val="28"/>
        </w:rPr>
      </w:pPr>
      <w:r>
        <w:rPr>
          <w:b/>
          <w:bCs/>
          <w:sz w:val="28"/>
          <w:szCs w:val="28"/>
        </w:rPr>
        <w:t xml:space="preserve">  </w:t>
      </w:r>
      <w:r w:rsidRPr="00914D09">
        <w:rPr>
          <w:b/>
          <w:bCs/>
          <w:sz w:val="28"/>
          <w:szCs w:val="28"/>
        </w:rPr>
        <w:t>2. Управление рисками причинения вреда (ущерба) охраняемым законом ценностям при осуществлении муниципального контроля</w:t>
      </w:r>
    </w:p>
    <w:p w:rsidR="00876B70" w:rsidRPr="00914D09" w:rsidRDefault="00876B70" w:rsidP="00876B70">
      <w:pPr>
        <w:autoSpaceDE w:val="0"/>
        <w:autoSpaceDN w:val="0"/>
        <w:adjustRightInd w:val="0"/>
        <w:jc w:val="both"/>
        <w:outlineLvl w:val="0"/>
        <w:rPr>
          <w:b/>
          <w:bCs/>
          <w:sz w:val="28"/>
          <w:szCs w:val="28"/>
        </w:rPr>
      </w:pPr>
    </w:p>
    <w:p w:rsidR="00876B70" w:rsidRPr="00B25081" w:rsidRDefault="00876B70" w:rsidP="00876B70">
      <w:pPr>
        <w:shd w:val="clear" w:color="auto" w:fill="FFFFFF"/>
        <w:jc w:val="both"/>
        <w:rPr>
          <w:sz w:val="28"/>
          <w:szCs w:val="28"/>
        </w:rPr>
      </w:pPr>
      <w:r>
        <w:rPr>
          <w:sz w:val="28"/>
          <w:szCs w:val="28"/>
        </w:rPr>
        <w:t xml:space="preserve">      </w:t>
      </w:r>
      <w:r w:rsidRPr="00180E81">
        <w:rPr>
          <w:sz w:val="28"/>
          <w:szCs w:val="28"/>
        </w:rPr>
        <w:t xml:space="preserve">1. </w:t>
      </w:r>
      <w:r w:rsidRPr="00B25081">
        <w:rPr>
          <w:sz w:val="28"/>
          <w:szCs w:val="28"/>
        </w:rPr>
        <w:t>Система оценки и управления рисками при осуществлении муниципального контроля не применяется.</w:t>
      </w:r>
    </w:p>
    <w:p w:rsidR="00876B70" w:rsidRDefault="00876B70" w:rsidP="00876B70">
      <w:pPr>
        <w:contextualSpacing/>
        <w:jc w:val="both"/>
        <w:rPr>
          <w:b/>
          <w:sz w:val="28"/>
          <w:szCs w:val="28"/>
        </w:rPr>
      </w:pPr>
      <w:r>
        <w:rPr>
          <w:b/>
          <w:bCs/>
          <w:sz w:val="28"/>
          <w:szCs w:val="28"/>
        </w:rPr>
        <w:t xml:space="preserve">       </w:t>
      </w:r>
      <w:r w:rsidRPr="00551549">
        <w:rPr>
          <w:b/>
          <w:bCs/>
          <w:sz w:val="28"/>
          <w:szCs w:val="28"/>
        </w:rPr>
        <w:t>3.</w:t>
      </w:r>
      <w:r>
        <w:rPr>
          <w:b/>
          <w:bCs/>
          <w:sz w:val="28"/>
          <w:szCs w:val="28"/>
        </w:rPr>
        <w:t xml:space="preserve"> </w:t>
      </w:r>
      <w:r w:rsidRPr="00551549">
        <w:rPr>
          <w:b/>
          <w:sz w:val="28"/>
          <w:szCs w:val="28"/>
        </w:rPr>
        <w:t>Профилактика рисков причинения вреда (ущерба) охраняемым законом ценностям при осуществлении муниципального контроля</w:t>
      </w:r>
    </w:p>
    <w:p w:rsidR="00876B70" w:rsidRPr="00551549" w:rsidRDefault="00876B70" w:rsidP="00876B70">
      <w:pPr>
        <w:contextualSpacing/>
        <w:jc w:val="both"/>
        <w:rPr>
          <w:b/>
          <w:sz w:val="28"/>
          <w:szCs w:val="28"/>
        </w:rPr>
      </w:pPr>
    </w:p>
    <w:p w:rsidR="00876B70" w:rsidRPr="00997171" w:rsidRDefault="00876B70" w:rsidP="00876B70">
      <w:pPr>
        <w:shd w:val="clear" w:color="auto" w:fill="FFFFFF"/>
        <w:jc w:val="both"/>
        <w:rPr>
          <w:sz w:val="28"/>
          <w:szCs w:val="28"/>
        </w:rPr>
      </w:pPr>
      <w:r>
        <w:rPr>
          <w:sz w:val="28"/>
          <w:szCs w:val="28"/>
        </w:rPr>
        <w:t xml:space="preserve">       1.</w:t>
      </w:r>
      <w:r w:rsidRPr="00997171">
        <w:rPr>
          <w:sz w:val="28"/>
          <w:szCs w:val="28"/>
        </w:rPr>
        <w:t xml:space="preserve"> Профилактика рисков причинения вреда (ущерба) охраняемым законом ценностям осуществляется в соответствии с ежегодно утверждаемой уполномоченным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rsidR="00876B70" w:rsidRPr="00BA72BC" w:rsidRDefault="00876B70" w:rsidP="00876B70">
      <w:pPr>
        <w:shd w:val="clear" w:color="auto" w:fill="FFFFFF"/>
        <w:jc w:val="both"/>
        <w:rPr>
          <w:sz w:val="28"/>
          <w:szCs w:val="28"/>
        </w:rPr>
      </w:pPr>
      <w:r>
        <w:rPr>
          <w:sz w:val="28"/>
          <w:szCs w:val="28"/>
        </w:rPr>
        <w:lastRenderedPageBreak/>
        <w:t xml:space="preserve">        2</w:t>
      </w:r>
      <w:r w:rsidR="00CC6614">
        <w:rPr>
          <w:sz w:val="28"/>
          <w:szCs w:val="28"/>
        </w:rPr>
        <w:t xml:space="preserve">. </w:t>
      </w:r>
      <w:r w:rsidRPr="00BA72BC">
        <w:rPr>
          <w:sz w:val="28"/>
          <w:szCs w:val="28"/>
        </w:rPr>
        <w:t xml:space="preserve">Утвержденная программа профилактики рисков причинения вреда размещается на официальном сайте </w:t>
      </w:r>
      <w:r>
        <w:rPr>
          <w:sz w:val="28"/>
          <w:szCs w:val="28"/>
        </w:rPr>
        <w:t xml:space="preserve">администрации </w:t>
      </w:r>
      <w:proofErr w:type="spellStart"/>
      <w:r>
        <w:rPr>
          <w:sz w:val="28"/>
          <w:szCs w:val="28"/>
        </w:rPr>
        <w:t>Карачевского</w:t>
      </w:r>
      <w:proofErr w:type="spellEnd"/>
      <w:r>
        <w:rPr>
          <w:sz w:val="28"/>
          <w:szCs w:val="28"/>
        </w:rPr>
        <w:t xml:space="preserve"> района</w:t>
      </w:r>
      <w:r w:rsidRPr="00BA72BC">
        <w:rPr>
          <w:sz w:val="28"/>
          <w:szCs w:val="28"/>
        </w:rPr>
        <w:t xml:space="preserve"> в сети Интернет.</w:t>
      </w:r>
    </w:p>
    <w:p w:rsidR="00876B70" w:rsidRDefault="00876B70" w:rsidP="00876B70">
      <w:pPr>
        <w:shd w:val="clear" w:color="auto" w:fill="FFFFFF"/>
        <w:jc w:val="both"/>
        <w:rPr>
          <w:sz w:val="28"/>
          <w:szCs w:val="28"/>
        </w:rPr>
      </w:pPr>
      <w:r w:rsidRPr="00997171">
        <w:rPr>
          <w:sz w:val="28"/>
          <w:szCs w:val="28"/>
        </w:rPr>
        <w:t xml:space="preserve">          Уполномоченным органом могут проводит</w:t>
      </w:r>
      <w:r w:rsidR="00CC6614">
        <w:rPr>
          <w:sz w:val="28"/>
          <w:szCs w:val="28"/>
        </w:rPr>
        <w:t>ь</w:t>
      </w:r>
      <w:r w:rsidRPr="00997171">
        <w:rPr>
          <w:sz w:val="28"/>
          <w:szCs w:val="28"/>
        </w:rPr>
        <w:t>ся профилактические</w:t>
      </w:r>
      <w:r>
        <w:rPr>
          <w:sz w:val="28"/>
          <w:szCs w:val="28"/>
        </w:rPr>
        <w:t xml:space="preserve"> мероприятия</w:t>
      </w:r>
      <w:r w:rsidR="00CC6614">
        <w:rPr>
          <w:sz w:val="28"/>
          <w:szCs w:val="28"/>
        </w:rPr>
        <w:t>,</w:t>
      </w:r>
      <w:r w:rsidRPr="00BA72BC">
        <w:rPr>
          <w:sz w:val="28"/>
          <w:szCs w:val="28"/>
        </w:rPr>
        <w:t xml:space="preserve"> не предусмотренные программой профилактики рисков причинения вреда.</w:t>
      </w:r>
    </w:p>
    <w:p w:rsidR="00876B70" w:rsidRPr="00D62B81" w:rsidRDefault="00876B70" w:rsidP="00876B70">
      <w:pPr>
        <w:contextualSpacing/>
        <w:jc w:val="both"/>
        <w:rPr>
          <w:sz w:val="28"/>
          <w:szCs w:val="28"/>
        </w:rPr>
      </w:pPr>
      <w:r>
        <w:rPr>
          <w:sz w:val="28"/>
          <w:szCs w:val="28"/>
        </w:rPr>
        <w:t xml:space="preserve">         3. </w:t>
      </w:r>
      <w:r w:rsidRPr="00D62B81">
        <w:rPr>
          <w:sz w:val="28"/>
          <w:szCs w:val="28"/>
        </w:rPr>
        <w:t xml:space="preserve">При осуществлении </w:t>
      </w:r>
      <w:r>
        <w:rPr>
          <w:sz w:val="28"/>
          <w:szCs w:val="28"/>
        </w:rPr>
        <w:t>муниципального контроля</w:t>
      </w:r>
      <w:r w:rsidRPr="00D62B81">
        <w:rPr>
          <w:sz w:val="28"/>
          <w:szCs w:val="28"/>
        </w:rPr>
        <w:t xml:space="preserve"> могут проводиться следующие виды профилактических мероприятий:</w:t>
      </w:r>
    </w:p>
    <w:p w:rsidR="00876B70" w:rsidRPr="0024573E" w:rsidRDefault="00876B70" w:rsidP="00876B70">
      <w:pPr>
        <w:autoSpaceDE w:val="0"/>
        <w:autoSpaceDN w:val="0"/>
        <w:adjustRightInd w:val="0"/>
        <w:ind w:firstLine="539"/>
        <w:contextualSpacing/>
        <w:jc w:val="both"/>
        <w:rPr>
          <w:sz w:val="28"/>
          <w:szCs w:val="28"/>
        </w:rPr>
      </w:pPr>
      <w:r w:rsidRPr="0024573E">
        <w:rPr>
          <w:sz w:val="28"/>
          <w:szCs w:val="28"/>
        </w:rPr>
        <w:t>3.1. информирование;</w:t>
      </w:r>
    </w:p>
    <w:p w:rsidR="00876B70" w:rsidRPr="0024573E" w:rsidRDefault="00876B70" w:rsidP="00876B70">
      <w:pPr>
        <w:autoSpaceDE w:val="0"/>
        <w:autoSpaceDN w:val="0"/>
        <w:adjustRightInd w:val="0"/>
        <w:ind w:firstLine="539"/>
        <w:contextualSpacing/>
        <w:jc w:val="both"/>
        <w:rPr>
          <w:sz w:val="28"/>
          <w:szCs w:val="28"/>
        </w:rPr>
      </w:pPr>
      <w:r>
        <w:rPr>
          <w:sz w:val="28"/>
          <w:szCs w:val="28"/>
        </w:rPr>
        <w:t>3.2.</w:t>
      </w:r>
      <w:r w:rsidRPr="0024573E">
        <w:rPr>
          <w:sz w:val="28"/>
          <w:szCs w:val="28"/>
        </w:rPr>
        <w:t xml:space="preserve"> консультирование;</w:t>
      </w:r>
    </w:p>
    <w:p w:rsidR="00876B70" w:rsidRPr="00CC6614" w:rsidRDefault="00876B70" w:rsidP="00876B70">
      <w:pPr>
        <w:shd w:val="clear" w:color="auto" w:fill="FFFFFF"/>
        <w:jc w:val="both"/>
        <w:rPr>
          <w:b/>
          <w:sz w:val="28"/>
          <w:szCs w:val="28"/>
        </w:rPr>
      </w:pPr>
      <w:r>
        <w:rPr>
          <w:sz w:val="28"/>
          <w:szCs w:val="28"/>
        </w:rPr>
        <w:t xml:space="preserve">        4. </w:t>
      </w:r>
      <w:r w:rsidRPr="007551F3">
        <w:rPr>
          <w:rStyle w:val="blk"/>
          <w:sz w:val="28"/>
          <w:szCs w:val="28"/>
        </w:rPr>
        <w:t xml:space="preserve">Контрольные (надзорные) органы осуществляют </w:t>
      </w:r>
      <w:r w:rsidRPr="00CC6614">
        <w:rPr>
          <w:rStyle w:val="blk"/>
          <w:sz w:val="28"/>
          <w:szCs w:val="28"/>
        </w:rPr>
        <w:t>информирование контролируемых лиц и иных заинтересованных лиц по вопросам соблюдения обязательных требований</w:t>
      </w:r>
      <w:r w:rsidRPr="00CC6614">
        <w:rPr>
          <w:sz w:val="28"/>
          <w:szCs w:val="28"/>
        </w:rPr>
        <w:t xml:space="preserve"> в соответствии со статьей 46 ФЗ №248.</w:t>
      </w:r>
      <w:r w:rsidRPr="00CC6614">
        <w:rPr>
          <w:b/>
          <w:sz w:val="28"/>
          <w:szCs w:val="28"/>
        </w:rPr>
        <w:t xml:space="preserve">   </w:t>
      </w:r>
    </w:p>
    <w:p w:rsidR="00876B70" w:rsidRDefault="00876B70" w:rsidP="00876B70">
      <w:pPr>
        <w:contextualSpacing/>
        <w:jc w:val="both"/>
        <w:rPr>
          <w:sz w:val="28"/>
          <w:szCs w:val="28"/>
        </w:rPr>
      </w:pPr>
      <w:r w:rsidRPr="00CC6614">
        <w:rPr>
          <w:sz w:val="28"/>
          <w:szCs w:val="28"/>
        </w:rPr>
        <w:t xml:space="preserve">        5. Консультирование осуществляется должностным лицом уполномоченного</w:t>
      </w:r>
      <w:r w:rsidRPr="00BA72BC">
        <w:rPr>
          <w:sz w:val="28"/>
          <w:szCs w:val="28"/>
        </w:rPr>
        <w:t xml:space="preserve"> органа по обращениям контролируемых лиц и их представителей без взимания платы.</w:t>
      </w:r>
      <w:r w:rsidRPr="0089693F">
        <w:rPr>
          <w:sz w:val="28"/>
          <w:szCs w:val="28"/>
        </w:rPr>
        <w:t xml:space="preserve"> </w:t>
      </w:r>
    </w:p>
    <w:p w:rsidR="00876B70" w:rsidRPr="00D62B81" w:rsidRDefault="00876B70" w:rsidP="00876B70">
      <w:pPr>
        <w:ind w:firstLine="709"/>
        <w:contextualSpacing/>
        <w:jc w:val="both"/>
        <w:rPr>
          <w:sz w:val="28"/>
          <w:szCs w:val="28"/>
        </w:rPr>
      </w:pPr>
      <w:r w:rsidRPr="00D62B81">
        <w:rPr>
          <w:sz w:val="28"/>
          <w:szCs w:val="28"/>
        </w:rPr>
        <w:t>Время консультирования не должно превышать 15 минут.</w:t>
      </w:r>
    </w:p>
    <w:p w:rsidR="00876B70" w:rsidRDefault="00876B70" w:rsidP="00876B70">
      <w:pPr>
        <w:shd w:val="clear" w:color="auto" w:fill="FFFFFF"/>
        <w:jc w:val="both"/>
        <w:rPr>
          <w:sz w:val="28"/>
          <w:szCs w:val="28"/>
        </w:rPr>
      </w:pPr>
      <w:r>
        <w:rPr>
          <w:sz w:val="28"/>
          <w:szCs w:val="28"/>
        </w:rPr>
        <w:t xml:space="preserve">          6.</w:t>
      </w:r>
      <w:r w:rsidRPr="00BA72BC">
        <w:rPr>
          <w:sz w:val="28"/>
          <w:szCs w:val="28"/>
        </w:rPr>
        <w:t xml:space="preserve"> Консультирование осуществляется должностным лицом уполномоченного органа по телефону, посредством видео-конференц-связи, на личном приеме либо в ходе проведения профилактического мероприятия, контро</w:t>
      </w:r>
      <w:r>
        <w:rPr>
          <w:sz w:val="28"/>
          <w:szCs w:val="28"/>
        </w:rPr>
        <w:t>льного (надзорного) мероприятия</w:t>
      </w:r>
      <w:r w:rsidRPr="00BA72BC">
        <w:rPr>
          <w:sz w:val="28"/>
          <w:szCs w:val="28"/>
        </w:rPr>
        <w:t>.</w:t>
      </w:r>
    </w:p>
    <w:p w:rsidR="00876B70" w:rsidRDefault="00876B70" w:rsidP="00876B70">
      <w:pPr>
        <w:shd w:val="clear" w:color="auto" w:fill="FFFFFF"/>
        <w:jc w:val="both"/>
        <w:rPr>
          <w:sz w:val="28"/>
          <w:szCs w:val="28"/>
        </w:rPr>
      </w:pPr>
      <w:r>
        <w:rPr>
          <w:sz w:val="28"/>
          <w:szCs w:val="28"/>
        </w:rPr>
        <w:t xml:space="preserve">         7.  За получением консультации в уполномоченный орган можно обратиться в рабочее время. </w:t>
      </w:r>
    </w:p>
    <w:p w:rsidR="00876B70" w:rsidRPr="007A73F7" w:rsidRDefault="00876B70" w:rsidP="00876B70">
      <w:pPr>
        <w:pStyle w:val="a6"/>
        <w:ind w:firstLine="708"/>
        <w:jc w:val="both"/>
        <w:rPr>
          <w:rFonts w:ascii="Times New Roman" w:hAnsi="Times New Roman"/>
          <w:sz w:val="28"/>
          <w:szCs w:val="28"/>
        </w:rPr>
      </w:pPr>
      <w:bookmarkStart w:id="4" w:name="sub_212"/>
      <w:r w:rsidRPr="00FF56D0">
        <w:rPr>
          <w:rFonts w:ascii="Times New Roman" w:hAnsi="Times New Roman"/>
          <w:sz w:val="24"/>
          <w:szCs w:val="24"/>
        </w:rPr>
        <w:t xml:space="preserve"> </w:t>
      </w:r>
      <w:r w:rsidRPr="007A73F7">
        <w:rPr>
          <w:rFonts w:ascii="Times New Roman" w:hAnsi="Times New Roman"/>
          <w:sz w:val="28"/>
          <w:szCs w:val="28"/>
        </w:rPr>
        <w:t xml:space="preserve">Местонахождение администрации </w:t>
      </w:r>
      <w:proofErr w:type="spellStart"/>
      <w:r w:rsidRPr="007A73F7">
        <w:rPr>
          <w:rFonts w:ascii="Times New Roman" w:hAnsi="Times New Roman"/>
          <w:sz w:val="28"/>
          <w:szCs w:val="28"/>
        </w:rPr>
        <w:t>Карачевского</w:t>
      </w:r>
      <w:proofErr w:type="spellEnd"/>
      <w:r w:rsidRPr="007A73F7">
        <w:rPr>
          <w:rFonts w:ascii="Times New Roman" w:hAnsi="Times New Roman"/>
          <w:sz w:val="28"/>
          <w:szCs w:val="28"/>
        </w:rPr>
        <w:t xml:space="preserve"> района: 242500, г. Карачев, ул. </w:t>
      </w:r>
      <w:proofErr w:type="gramStart"/>
      <w:r w:rsidRPr="007A73F7">
        <w:rPr>
          <w:rFonts w:ascii="Times New Roman" w:hAnsi="Times New Roman"/>
          <w:sz w:val="28"/>
          <w:szCs w:val="28"/>
        </w:rPr>
        <w:t>Советская</w:t>
      </w:r>
      <w:proofErr w:type="gramEnd"/>
      <w:r w:rsidRPr="007A73F7">
        <w:rPr>
          <w:rFonts w:ascii="Times New Roman" w:hAnsi="Times New Roman"/>
          <w:sz w:val="28"/>
          <w:szCs w:val="28"/>
        </w:rPr>
        <w:t>, д. 64.</w:t>
      </w:r>
    </w:p>
    <w:bookmarkEnd w:id="4"/>
    <w:p w:rsidR="00876B70" w:rsidRPr="007A73F7" w:rsidRDefault="00876B70" w:rsidP="00876B70">
      <w:pPr>
        <w:pStyle w:val="a6"/>
        <w:jc w:val="both"/>
        <w:rPr>
          <w:rFonts w:ascii="Times New Roman" w:hAnsi="Times New Roman"/>
          <w:sz w:val="28"/>
          <w:szCs w:val="28"/>
        </w:rPr>
      </w:pPr>
      <w:r>
        <w:rPr>
          <w:rFonts w:ascii="Times New Roman" w:hAnsi="Times New Roman"/>
          <w:sz w:val="28"/>
          <w:szCs w:val="28"/>
        </w:rPr>
        <w:t xml:space="preserve">          </w:t>
      </w:r>
      <w:r w:rsidRPr="007A73F7">
        <w:rPr>
          <w:rFonts w:ascii="Times New Roman" w:hAnsi="Times New Roman"/>
          <w:sz w:val="28"/>
          <w:szCs w:val="28"/>
        </w:rPr>
        <w:t xml:space="preserve">Контактные телефоны: (48335) 2-11-41(администрации </w:t>
      </w:r>
      <w:proofErr w:type="spellStart"/>
      <w:r w:rsidRPr="007A73F7">
        <w:rPr>
          <w:rFonts w:ascii="Times New Roman" w:hAnsi="Times New Roman"/>
          <w:sz w:val="28"/>
          <w:szCs w:val="28"/>
        </w:rPr>
        <w:t>Карачевского</w:t>
      </w:r>
      <w:proofErr w:type="spellEnd"/>
      <w:r w:rsidRPr="007A73F7">
        <w:rPr>
          <w:rFonts w:ascii="Times New Roman" w:hAnsi="Times New Roman"/>
          <w:sz w:val="28"/>
          <w:szCs w:val="28"/>
        </w:rPr>
        <w:t xml:space="preserve"> района), (48335) 2-40-00 (орган муниципального контроля).</w:t>
      </w:r>
    </w:p>
    <w:p w:rsidR="00876B70" w:rsidRPr="007A73F7" w:rsidRDefault="00876B70" w:rsidP="00876B70">
      <w:pPr>
        <w:pStyle w:val="a6"/>
        <w:jc w:val="both"/>
        <w:rPr>
          <w:rFonts w:ascii="Times New Roman" w:hAnsi="Times New Roman"/>
          <w:sz w:val="28"/>
          <w:szCs w:val="28"/>
        </w:rPr>
      </w:pPr>
      <w:r>
        <w:rPr>
          <w:rFonts w:ascii="Times New Roman" w:hAnsi="Times New Roman"/>
          <w:sz w:val="28"/>
          <w:szCs w:val="28"/>
        </w:rPr>
        <w:t xml:space="preserve">         </w:t>
      </w:r>
      <w:r w:rsidRPr="007A73F7">
        <w:rPr>
          <w:rFonts w:ascii="Times New Roman" w:hAnsi="Times New Roman"/>
          <w:sz w:val="28"/>
          <w:szCs w:val="28"/>
        </w:rPr>
        <w:t xml:space="preserve">Сайт администрации </w:t>
      </w:r>
      <w:proofErr w:type="spellStart"/>
      <w:r w:rsidRPr="007A73F7">
        <w:rPr>
          <w:rFonts w:ascii="Times New Roman" w:hAnsi="Times New Roman"/>
          <w:sz w:val="28"/>
          <w:szCs w:val="28"/>
        </w:rPr>
        <w:t>Карачевского</w:t>
      </w:r>
      <w:proofErr w:type="spellEnd"/>
      <w:r w:rsidRPr="007A73F7">
        <w:rPr>
          <w:rFonts w:ascii="Times New Roman" w:hAnsi="Times New Roman"/>
          <w:sz w:val="28"/>
          <w:szCs w:val="28"/>
        </w:rPr>
        <w:t xml:space="preserve"> района: </w:t>
      </w:r>
      <w:proofErr w:type="spellStart"/>
      <w:r w:rsidRPr="007A73F7">
        <w:rPr>
          <w:rFonts w:ascii="Times New Roman" w:hAnsi="Times New Roman"/>
          <w:sz w:val="28"/>
          <w:szCs w:val="28"/>
          <w:lang w:val="en-US"/>
        </w:rPr>
        <w:t>Karadmin</w:t>
      </w:r>
      <w:proofErr w:type="spellEnd"/>
      <w:r w:rsidRPr="007A73F7">
        <w:rPr>
          <w:rFonts w:ascii="Times New Roman" w:hAnsi="Times New Roman"/>
          <w:sz w:val="28"/>
          <w:szCs w:val="28"/>
        </w:rPr>
        <w:t>.</w:t>
      </w:r>
      <w:proofErr w:type="spellStart"/>
      <w:r w:rsidRPr="007A73F7">
        <w:rPr>
          <w:rFonts w:ascii="Times New Roman" w:hAnsi="Times New Roman"/>
          <w:sz w:val="28"/>
          <w:szCs w:val="28"/>
          <w:lang w:val="en-US"/>
        </w:rPr>
        <w:t>ru</w:t>
      </w:r>
      <w:proofErr w:type="spellEnd"/>
    </w:p>
    <w:p w:rsidR="00876B70" w:rsidRPr="007A73F7" w:rsidRDefault="00876B70" w:rsidP="00876B70">
      <w:pPr>
        <w:pStyle w:val="a6"/>
        <w:jc w:val="both"/>
        <w:rPr>
          <w:rFonts w:ascii="Times New Roman" w:hAnsi="Times New Roman"/>
          <w:sz w:val="28"/>
          <w:szCs w:val="28"/>
        </w:rPr>
      </w:pPr>
      <w:r>
        <w:rPr>
          <w:rFonts w:ascii="Times New Roman" w:hAnsi="Times New Roman"/>
          <w:sz w:val="28"/>
          <w:szCs w:val="28"/>
        </w:rPr>
        <w:t xml:space="preserve">         </w:t>
      </w:r>
      <w:r w:rsidRPr="007A73F7">
        <w:rPr>
          <w:rFonts w:ascii="Times New Roman" w:hAnsi="Times New Roman"/>
          <w:sz w:val="28"/>
          <w:szCs w:val="28"/>
        </w:rPr>
        <w:t>Адрес электронной почты:</w:t>
      </w:r>
      <w:r>
        <w:rPr>
          <w:rFonts w:ascii="Times New Roman" w:hAnsi="Times New Roman"/>
          <w:sz w:val="28"/>
          <w:szCs w:val="28"/>
        </w:rPr>
        <w:t xml:space="preserve"> </w:t>
      </w:r>
      <w:r w:rsidRPr="007A73F7">
        <w:rPr>
          <w:rFonts w:ascii="Times New Roman" w:hAnsi="Times New Roman"/>
          <w:sz w:val="28"/>
          <w:szCs w:val="28"/>
        </w:rPr>
        <w:t xml:space="preserve">inbox@karadmin.ru (администрации </w:t>
      </w:r>
      <w:proofErr w:type="spellStart"/>
      <w:r w:rsidRPr="007A73F7">
        <w:rPr>
          <w:rFonts w:ascii="Times New Roman" w:hAnsi="Times New Roman"/>
          <w:sz w:val="28"/>
          <w:szCs w:val="28"/>
        </w:rPr>
        <w:t>Карачевского</w:t>
      </w:r>
      <w:proofErr w:type="spellEnd"/>
      <w:r w:rsidRPr="007A73F7">
        <w:rPr>
          <w:rFonts w:ascii="Times New Roman" w:hAnsi="Times New Roman"/>
          <w:sz w:val="28"/>
          <w:szCs w:val="28"/>
        </w:rPr>
        <w:t xml:space="preserve"> района),</w:t>
      </w:r>
    </w:p>
    <w:p w:rsidR="00876B70" w:rsidRDefault="00876B70" w:rsidP="00876B70">
      <w:pPr>
        <w:pStyle w:val="a6"/>
        <w:jc w:val="both"/>
        <w:rPr>
          <w:rFonts w:ascii="Times New Roman" w:hAnsi="Times New Roman"/>
          <w:sz w:val="28"/>
          <w:szCs w:val="28"/>
        </w:rPr>
      </w:pPr>
      <w:r>
        <w:rPr>
          <w:rFonts w:ascii="Times New Roman" w:hAnsi="Times New Roman"/>
          <w:sz w:val="28"/>
          <w:szCs w:val="28"/>
        </w:rPr>
        <w:t xml:space="preserve">        </w:t>
      </w:r>
      <w:hyperlink r:id="rId12" w:history="1">
        <w:r w:rsidRPr="007A73F7">
          <w:rPr>
            <w:rStyle w:val="ae"/>
            <w:rFonts w:ascii="Times New Roman" w:hAnsi="Times New Roman"/>
            <w:sz w:val="28"/>
            <w:szCs w:val="28"/>
            <w:lang w:val="en-US"/>
          </w:rPr>
          <w:t>Karachev</w:t>
        </w:r>
        <w:r w:rsidRPr="007A73F7">
          <w:rPr>
            <w:rStyle w:val="ae"/>
            <w:rFonts w:ascii="Times New Roman" w:hAnsi="Times New Roman"/>
            <w:sz w:val="28"/>
            <w:szCs w:val="28"/>
          </w:rPr>
          <w:t>-</w:t>
        </w:r>
        <w:r w:rsidRPr="007A73F7">
          <w:rPr>
            <w:rStyle w:val="ae"/>
            <w:rFonts w:ascii="Times New Roman" w:hAnsi="Times New Roman"/>
            <w:sz w:val="28"/>
            <w:szCs w:val="28"/>
            <w:lang w:val="en-US"/>
          </w:rPr>
          <w:t>mun</w:t>
        </w:r>
        <w:r w:rsidRPr="007A73F7">
          <w:rPr>
            <w:rStyle w:val="ae"/>
            <w:rFonts w:ascii="Times New Roman" w:hAnsi="Times New Roman"/>
            <w:sz w:val="28"/>
            <w:szCs w:val="28"/>
          </w:rPr>
          <w:t>.</w:t>
        </w:r>
        <w:r w:rsidRPr="007A73F7">
          <w:rPr>
            <w:rStyle w:val="ae"/>
            <w:rFonts w:ascii="Times New Roman" w:hAnsi="Times New Roman"/>
            <w:sz w:val="28"/>
            <w:szCs w:val="28"/>
            <w:lang w:val="en-US"/>
          </w:rPr>
          <w:t>control</w:t>
        </w:r>
        <w:r w:rsidRPr="007A73F7">
          <w:rPr>
            <w:rStyle w:val="ae"/>
            <w:rFonts w:ascii="Times New Roman" w:hAnsi="Times New Roman"/>
            <w:sz w:val="28"/>
            <w:szCs w:val="28"/>
          </w:rPr>
          <w:t>@</w:t>
        </w:r>
        <w:r w:rsidRPr="007A73F7">
          <w:rPr>
            <w:rStyle w:val="ae"/>
            <w:rFonts w:ascii="Times New Roman" w:hAnsi="Times New Roman"/>
            <w:sz w:val="28"/>
            <w:szCs w:val="28"/>
            <w:lang w:val="en-US"/>
          </w:rPr>
          <w:t>mail</w:t>
        </w:r>
        <w:r w:rsidRPr="007A73F7">
          <w:rPr>
            <w:rStyle w:val="ae"/>
            <w:rFonts w:ascii="Times New Roman" w:hAnsi="Times New Roman"/>
            <w:sz w:val="28"/>
            <w:szCs w:val="28"/>
          </w:rPr>
          <w:t>.</w:t>
        </w:r>
        <w:proofErr w:type="spellStart"/>
        <w:r w:rsidRPr="007A73F7">
          <w:rPr>
            <w:rStyle w:val="ae"/>
            <w:rFonts w:ascii="Times New Roman" w:hAnsi="Times New Roman"/>
            <w:sz w:val="28"/>
            <w:szCs w:val="28"/>
            <w:lang w:val="en-US"/>
          </w:rPr>
          <w:t>ru</w:t>
        </w:r>
        <w:proofErr w:type="spellEnd"/>
      </w:hyperlink>
      <w:r w:rsidRPr="007A73F7">
        <w:rPr>
          <w:rFonts w:ascii="Times New Roman" w:hAnsi="Times New Roman"/>
          <w:sz w:val="28"/>
          <w:szCs w:val="28"/>
        </w:rPr>
        <w:t xml:space="preserve"> (орган муниципального контроля)</w:t>
      </w:r>
    </w:p>
    <w:p w:rsidR="00876B70" w:rsidRPr="007A73F7" w:rsidRDefault="00876B70" w:rsidP="00876B70">
      <w:pPr>
        <w:pStyle w:val="a6"/>
        <w:jc w:val="both"/>
        <w:rPr>
          <w:rFonts w:ascii="Times New Roman" w:hAnsi="Times New Roman"/>
          <w:sz w:val="28"/>
          <w:szCs w:val="28"/>
        </w:rPr>
      </w:pPr>
      <w:r>
        <w:rPr>
          <w:rFonts w:ascii="Times New Roman" w:hAnsi="Times New Roman"/>
          <w:sz w:val="28"/>
          <w:szCs w:val="28"/>
          <w:shd w:val="clear" w:color="auto" w:fill="FFFFFF"/>
        </w:rPr>
        <w:t xml:space="preserve">      Логин для видео-конференц-связи (через программу </w:t>
      </w:r>
      <w:r>
        <w:rPr>
          <w:rFonts w:ascii="Times New Roman" w:hAnsi="Times New Roman"/>
          <w:sz w:val="28"/>
          <w:szCs w:val="28"/>
          <w:shd w:val="clear" w:color="auto" w:fill="FFFFFF"/>
          <w:lang w:val="en-US"/>
        </w:rPr>
        <w:t>Skype</w:t>
      </w:r>
      <w:r w:rsidRPr="00A474D7">
        <w:rPr>
          <w:rFonts w:ascii="Times New Roman" w:hAnsi="Times New Roman"/>
          <w:sz w:val="28"/>
          <w:szCs w:val="28"/>
          <w:shd w:val="clear" w:color="auto" w:fill="FFFFFF"/>
        </w:rPr>
        <w:t>)</w:t>
      </w:r>
      <w:r>
        <w:rPr>
          <w:rFonts w:ascii="Times New Roman" w:hAnsi="Times New Roman"/>
          <w:sz w:val="28"/>
          <w:szCs w:val="28"/>
          <w:shd w:val="clear" w:color="auto" w:fill="FFFFFF"/>
        </w:rPr>
        <w:t>:</w:t>
      </w:r>
      <w:r w:rsidRPr="00A474D7">
        <w:rPr>
          <w:rFonts w:ascii="Times New Roman" w:hAnsi="Times New Roman"/>
          <w:sz w:val="28"/>
          <w:szCs w:val="28"/>
          <w:shd w:val="clear" w:color="auto" w:fill="FFFFFF"/>
        </w:rPr>
        <w:t>live:.cid.db7ac3ff424e3be2</w:t>
      </w:r>
      <w:r>
        <w:rPr>
          <w:rFonts w:ascii="Times New Roman" w:hAnsi="Times New Roman"/>
          <w:sz w:val="28"/>
          <w:szCs w:val="28"/>
          <w:shd w:val="clear" w:color="auto" w:fill="FFFFFF"/>
        </w:rPr>
        <w:t>.</w:t>
      </w:r>
    </w:p>
    <w:p w:rsidR="00876B70" w:rsidRPr="007A73F7" w:rsidRDefault="00876B70" w:rsidP="00876B70">
      <w:pPr>
        <w:pStyle w:val="a6"/>
        <w:jc w:val="both"/>
        <w:rPr>
          <w:rFonts w:ascii="Times New Roman" w:hAnsi="Times New Roman"/>
          <w:sz w:val="28"/>
          <w:szCs w:val="28"/>
        </w:rPr>
      </w:pPr>
      <w:r>
        <w:rPr>
          <w:rFonts w:ascii="Times New Roman" w:hAnsi="Times New Roman"/>
          <w:sz w:val="28"/>
          <w:szCs w:val="28"/>
        </w:rPr>
        <w:t xml:space="preserve">       </w:t>
      </w:r>
      <w:r w:rsidRPr="007A73F7">
        <w:rPr>
          <w:rFonts w:ascii="Times New Roman" w:hAnsi="Times New Roman"/>
          <w:sz w:val="28"/>
          <w:szCs w:val="28"/>
        </w:rPr>
        <w:t xml:space="preserve">Режим работы: ежедневно с 8.30 до 17.45, пятница с 8.30 до 16.30, кроме выходных (суббота, воскресенье), обеденный перерыв с 13.00 </w:t>
      </w:r>
      <w:proofErr w:type="gramStart"/>
      <w:r w:rsidRPr="007A73F7">
        <w:rPr>
          <w:rFonts w:ascii="Times New Roman" w:hAnsi="Times New Roman"/>
          <w:sz w:val="28"/>
          <w:szCs w:val="28"/>
        </w:rPr>
        <w:t>до</w:t>
      </w:r>
      <w:proofErr w:type="gramEnd"/>
      <w:r w:rsidRPr="007A73F7">
        <w:rPr>
          <w:rFonts w:ascii="Times New Roman" w:hAnsi="Times New Roman"/>
          <w:sz w:val="28"/>
          <w:szCs w:val="28"/>
        </w:rPr>
        <w:t xml:space="preserve"> 14.00.</w:t>
      </w:r>
    </w:p>
    <w:p w:rsidR="00876B70" w:rsidRDefault="00876B70" w:rsidP="00876B70">
      <w:pPr>
        <w:shd w:val="clear" w:color="auto" w:fill="FFFFFF"/>
        <w:jc w:val="both"/>
        <w:rPr>
          <w:sz w:val="28"/>
          <w:szCs w:val="28"/>
        </w:rPr>
      </w:pPr>
      <w:r>
        <w:rPr>
          <w:sz w:val="28"/>
          <w:szCs w:val="28"/>
        </w:rPr>
        <w:t xml:space="preserve">          8. </w:t>
      </w:r>
      <w:r w:rsidRPr="00BA72BC">
        <w:rPr>
          <w:sz w:val="28"/>
          <w:szCs w:val="28"/>
        </w:rPr>
        <w:t xml:space="preserve"> Консультирование осуществляется </w:t>
      </w:r>
      <w:r w:rsidRPr="00CA6E3E">
        <w:rPr>
          <w:rStyle w:val="blk"/>
          <w:sz w:val="28"/>
          <w:szCs w:val="28"/>
        </w:rPr>
        <w:t>по всем интересующим вопросам, связанным с организацией и осуществлением муниципального контроля</w:t>
      </w:r>
      <w:r>
        <w:rPr>
          <w:rStyle w:val="blk"/>
          <w:sz w:val="28"/>
          <w:szCs w:val="28"/>
        </w:rPr>
        <w:t>, а также</w:t>
      </w:r>
      <w:r w:rsidRPr="0089693F">
        <w:rPr>
          <w:i/>
          <w:sz w:val="28"/>
          <w:szCs w:val="28"/>
        </w:rPr>
        <w:t xml:space="preserve"> </w:t>
      </w:r>
      <w:r w:rsidRPr="0089693F">
        <w:rPr>
          <w:sz w:val="28"/>
          <w:szCs w:val="28"/>
        </w:rPr>
        <w:t>вопросам осуществления профилактических, контрольных (надзорных) мероприятий, установленных настоящим положением.</w:t>
      </w:r>
    </w:p>
    <w:p w:rsidR="00876B70" w:rsidRPr="00D62B81" w:rsidRDefault="00876B70" w:rsidP="00876B70">
      <w:pPr>
        <w:ind w:firstLine="709"/>
        <w:contextualSpacing/>
        <w:jc w:val="both"/>
        <w:rPr>
          <w:sz w:val="28"/>
          <w:szCs w:val="28"/>
        </w:rPr>
      </w:pPr>
      <w:r w:rsidRPr="00D62B81">
        <w:rPr>
          <w:sz w:val="28"/>
          <w:szCs w:val="28"/>
        </w:rPr>
        <w:t xml:space="preserve">Если поставленные во время консультирования вопросы не </w:t>
      </w:r>
      <w:proofErr w:type="gramStart"/>
      <w:r w:rsidRPr="00D62B81">
        <w:rPr>
          <w:sz w:val="28"/>
          <w:szCs w:val="28"/>
        </w:rPr>
        <w:t xml:space="preserve">относятся к сфере </w:t>
      </w:r>
      <w:r>
        <w:rPr>
          <w:sz w:val="28"/>
          <w:szCs w:val="28"/>
        </w:rPr>
        <w:t>вида муниципального контроля</w:t>
      </w:r>
      <w:r w:rsidRPr="00D62B81">
        <w:rPr>
          <w:sz w:val="28"/>
          <w:szCs w:val="28"/>
        </w:rPr>
        <w:t xml:space="preserve"> даются</w:t>
      </w:r>
      <w:proofErr w:type="gramEnd"/>
      <w:r w:rsidRPr="00D62B81">
        <w:rPr>
          <w:sz w:val="28"/>
          <w:szCs w:val="28"/>
        </w:rPr>
        <w:t xml:space="preserve"> необходимые разъяснения по обращению в соответствующие органы власти или к соответствующим должностным лицам.</w:t>
      </w:r>
    </w:p>
    <w:p w:rsidR="00876B70" w:rsidRDefault="00876B70" w:rsidP="00876B70">
      <w:pPr>
        <w:shd w:val="clear" w:color="auto" w:fill="FFFFFF"/>
        <w:jc w:val="both"/>
        <w:rPr>
          <w:sz w:val="28"/>
          <w:szCs w:val="28"/>
        </w:rPr>
      </w:pPr>
      <w:r>
        <w:rPr>
          <w:sz w:val="28"/>
          <w:szCs w:val="28"/>
        </w:rPr>
        <w:t xml:space="preserve">           9.</w:t>
      </w:r>
      <w:r w:rsidRPr="00BA72BC">
        <w:rPr>
          <w:sz w:val="28"/>
          <w:szCs w:val="28"/>
        </w:rPr>
        <w:t xml:space="preserve"> По итогам консультирования информация в письменной форме контролируемым лицам и их представителям не предоставляется. </w:t>
      </w:r>
      <w:r>
        <w:rPr>
          <w:sz w:val="28"/>
          <w:szCs w:val="28"/>
        </w:rPr>
        <w:t xml:space="preserve">          </w:t>
      </w:r>
    </w:p>
    <w:p w:rsidR="00876B70" w:rsidRPr="00BA72BC" w:rsidRDefault="00876B70" w:rsidP="00876B70">
      <w:pPr>
        <w:shd w:val="clear" w:color="auto" w:fill="FFFFFF"/>
        <w:jc w:val="both"/>
        <w:rPr>
          <w:sz w:val="28"/>
          <w:szCs w:val="28"/>
        </w:rPr>
      </w:pPr>
      <w:r>
        <w:rPr>
          <w:sz w:val="28"/>
          <w:szCs w:val="28"/>
        </w:rPr>
        <w:t xml:space="preserve">            </w:t>
      </w:r>
      <w:r w:rsidRPr="00BA72BC">
        <w:rPr>
          <w:sz w:val="28"/>
          <w:szCs w:val="28"/>
        </w:rPr>
        <w:t xml:space="preserve">Контролируемое лицо вправе направить запрос о предоставлении письменного ответа в сроки, установленные </w:t>
      </w:r>
      <w:hyperlink r:id="rId13" w:anchor="7D20K3" w:history="1">
        <w:r w:rsidRPr="00BA72BC">
          <w:rPr>
            <w:sz w:val="28"/>
            <w:szCs w:val="28"/>
            <w:u w:val="single"/>
          </w:rPr>
          <w:t>Федеральным законом от 2 мая 2006 г. N 59-ФЗ "О порядке рассмотрения обращений граждан Российской Федерации"</w:t>
        </w:r>
      </w:hyperlink>
      <w:r w:rsidRPr="00BA72BC">
        <w:rPr>
          <w:sz w:val="28"/>
          <w:szCs w:val="28"/>
        </w:rPr>
        <w:t>.</w:t>
      </w:r>
    </w:p>
    <w:p w:rsidR="00876B70" w:rsidRPr="00BA72BC" w:rsidRDefault="00876B70" w:rsidP="00876B70">
      <w:pPr>
        <w:shd w:val="clear" w:color="auto" w:fill="FFFFFF"/>
        <w:jc w:val="both"/>
        <w:rPr>
          <w:sz w:val="28"/>
          <w:szCs w:val="28"/>
        </w:rPr>
      </w:pPr>
      <w:r>
        <w:rPr>
          <w:sz w:val="28"/>
          <w:szCs w:val="28"/>
        </w:rPr>
        <w:lastRenderedPageBreak/>
        <w:t xml:space="preserve">             10.</w:t>
      </w:r>
      <w:r w:rsidRPr="00BA72BC">
        <w:rPr>
          <w:sz w:val="28"/>
          <w:szCs w:val="28"/>
        </w:rPr>
        <w:t xml:space="preserve"> При осуществлении консультирования должностное лицо уполномоченного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876B70" w:rsidRPr="00BA72BC" w:rsidRDefault="00876B70" w:rsidP="00876B70">
      <w:pPr>
        <w:shd w:val="clear" w:color="auto" w:fill="FFFFFF"/>
        <w:jc w:val="both"/>
        <w:rPr>
          <w:sz w:val="28"/>
          <w:szCs w:val="28"/>
        </w:rPr>
      </w:pPr>
      <w:r>
        <w:rPr>
          <w:sz w:val="28"/>
          <w:szCs w:val="28"/>
        </w:rPr>
        <w:t xml:space="preserve">             11.</w:t>
      </w:r>
      <w:r w:rsidRPr="00BA72BC">
        <w:rPr>
          <w:sz w:val="28"/>
          <w:szCs w:val="28"/>
        </w:rPr>
        <w:t xml:space="preserve"> </w:t>
      </w:r>
      <w:proofErr w:type="gramStart"/>
      <w:r w:rsidRPr="00BA72BC">
        <w:rPr>
          <w:sz w:val="28"/>
          <w:szCs w:val="28"/>
        </w:rPr>
        <w:t>В ходе консультирования информация, содержащая оценку конкретного контрольного (надзорного) мероприятия, решений и (или) действий должностных лиц уполномоченного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 не предоставляется.</w:t>
      </w:r>
      <w:proofErr w:type="gramEnd"/>
    </w:p>
    <w:p w:rsidR="00876B70" w:rsidRPr="00CA6E3E" w:rsidRDefault="00876B70" w:rsidP="00876B70">
      <w:pPr>
        <w:shd w:val="clear" w:color="auto" w:fill="FFFFFF"/>
        <w:jc w:val="both"/>
        <w:rPr>
          <w:sz w:val="28"/>
          <w:szCs w:val="28"/>
        </w:rPr>
      </w:pPr>
      <w:r>
        <w:rPr>
          <w:sz w:val="28"/>
          <w:szCs w:val="28"/>
        </w:rPr>
        <w:t xml:space="preserve">              12.</w:t>
      </w:r>
      <w:r w:rsidRPr="00BA72BC">
        <w:rPr>
          <w:sz w:val="28"/>
          <w:szCs w:val="28"/>
        </w:rPr>
        <w:t xml:space="preserve"> Информация, ставшая известной должностному лицу уполномоченного органа в ходе консультирования, не подлежит использованию контрольным (надзорным) органом в целях оценки </w:t>
      </w:r>
      <w:r w:rsidRPr="00CA6E3E">
        <w:rPr>
          <w:sz w:val="28"/>
          <w:szCs w:val="28"/>
        </w:rPr>
        <w:t>контролируемого лица по вопросам соблюдения обязательных требований.</w:t>
      </w:r>
    </w:p>
    <w:p w:rsidR="00876B70" w:rsidRPr="0024573E" w:rsidRDefault="00876B70" w:rsidP="00876B70">
      <w:pPr>
        <w:shd w:val="clear" w:color="auto" w:fill="FFFFFF"/>
        <w:jc w:val="both"/>
        <w:rPr>
          <w:color w:val="000000" w:themeColor="text1"/>
          <w:sz w:val="28"/>
          <w:szCs w:val="28"/>
        </w:rPr>
      </w:pPr>
      <w:r w:rsidRPr="0089693F">
        <w:rPr>
          <w:b/>
          <w:sz w:val="28"/>
          <w:szCs w:val="28"/>
        </w:rPr>
        <w:t xml:space="preserve">    </w:t>
      </w:r>
      <w:r>
        <w:rPr>
          <w:b/>
          <w:sz w:val="28"/>
          <w:szCs w:val="28"/>
        </w:rPr>
        <w:t xml:space="preserve">          </w:t>
      </w:r>
      <w:r w:rsidRPr="0024573E">
        <w:rPr>
          <w:rStyle w:val="blk"/>
          <w:sz w:val="28"/>
          <w:szCs w:val="28"/>
        </w:rPr>
        <w:t>13. Контрольные (надзорные) органы осуществляют учет консультирований,</w:t>
      </w:r>
      <w:r w:rsidRPr="0024573E">
        <w:rPr>
          <w:sz w:val="28"/>
          <w:szCs w:val="28"/>
        </w:rPr>
        <w:t xml:space="preserve"> который проводится посредством внесения соответствующей записи в журнал </w:t>
      </w:r>
      <w:r>
        <w:rPr>
          <w:sz w:val="28"/>
          <w:szCs w:val="28"/>
        </w:rPr>
        <w:t xml:space="preserve">учета </w:t>
      </w:r>
      <w:r w:rsidRPr="0024573E">
        <w:rPr>
          <w:sz w:val="28"/>
          <w:szCs w:val="28"/>
        </w:rPr>
        <w:t>консультирования,</w:t>
      </w:r>
      <w:r w:rsidRPr="0089693F">
        <w:rPr>
          <w:b/>
          <w:sz w:val="28"/>
          <w:szCs w:val="28"/>
        </w:rPr>
        <w:t xml:space="preserve"> </w:t>
      </w:r>
      <w:r w:rsidRPr="005C3BDE">
        <w:rPr>
          <w:color w:val="000000" w:themeColor="text1"/>
          <w:sz w:val="28"/>
          <w:szCs w:val="28"/>
        </w:rPr>
        <w:t xml:space="preserve">по форме, согласно </w:t>
      </w:r>
      <w:r>
        <w:rPr>
          <w:color w:val="000000" w:themeColor="text1"/>
          <w:sz w:val="28"/>
          <w:szCs w:val="28"/>
        </w:rPr>
        <w:t xml:space="preserve">приложению № 1 </w:t>
      </w:r>
      <w:r w:rsidRPr="005C3BDE">
        <w:rPr>
          <w:color w:val="000000" w:themeColor="text1"/>
          <w:sz w:val="28"/>
          <w:szCs w:val="28"/>
        </w:rPr>
        <w:t>к настоящему Положению</w:t>
      </w:r>
      <w:r>
        <w:rPr>
          <w:color w:val="000000" w:themeColor="text1"/>
          <w:sz w:val="28"/>
          <w:szCs w:val="28"/>
        </w:rPr>
        <w:t>.</w:t>
      </w:r>
    </w:p>
    <w:p w:rsidR="00876B70" w:rsidRDefault="00876B70" w:rsidP="00876B70">
      <w:pPr>
        <w:shd w:val="clear" w:color="auto" w:fill="FFFFFF"/>
        <w:jc w:val="both"/>
        <w:rPr>
          <w:b/>
          <w:bCs/>
          <w:sz w:val="28"/>
          <w:szCs w:val="28"/>
        </w:rPr>
      </w:pPr>
    </w:p>
    <w:p w:rsidR="00876B70" w:rsidRDefault="00876B70" w:rsidP="00876B70">
      <w:pPr>
        <w:shd w:val="clear" w:color="auto" w:fill="FFFFFF"/>
        <w:jc w:val="both"/>
        <w:rPr>
          <w:b/>
          <w:bCs/>
          <w:sz w:val="28"/>
          <w:szCs w:val="28"/>
        </w:rPr>
      </w:pPr>
      <w:r>
        <w:rPr>
          <w:b/>
          <w:bCs/>
          <w:sz w:val="28"/>
          <w:szCs w:val="28"/>
        </w:rPr>
        <w:t xml:space="preserve">       4</w:t>
      </w:r>
      <w:r w:rsidRPr="00180E81">
        <w:rPr>
          <w:b/>
          <w:bCs/>
          <w:sz w:val="28"/>
          <w:szCs w:val="28"/>
        </w:rPr>
        <w:t>. Порядок организации и осуществления муниципального контроля</w:t>
      </w:r>
    </w:p>
    <w:p w:rsidR="00876B70" w:rsidRPr="00180E81" w:rsidRDefault="00876B70" w:rsidP="00876B70">
      <w:pPr>
        <w:shd w:val="clear" w:color="auto" w:fill="FFFFFF"/>
        <w:jc w:val="both"/>
        <w:rPr>
          <w:b/>
          <w:bCs/>
          <w:sz w:val="28"/>
          <w:szCs w:val="28"/>
        </w:rPr>
      </w:pPr>
    </w:p>
    <w:p w:rsidR="00876B70" w:rsidRPr="00180E81" w:rsidRDefault="00876B70" w:rsidP="00876B70">
      <w:pPr>
        <w:shd w:val="clear" w:color="auto" w:fill="FFFFFF"/>
        <w:jc w:val="both"/>
        <w:rPr>
          <w:sz w:val="28"/>
          <w:szCs w:val="28"/>
        </w:rPr>
      </w:pPr>
      <w:r>
        <w:rPr>
          <w:bCs/>
          <w:iCs/>
          <w:sz w:val="28"/>
          <w:szCs w:val="28"/>
        </w:rPr>
        <w:t xml:space="preserve">            1. </w:t>
      </w:r>
      <w:r w:rsidRPr="00263536">
        <w:rPr>
          <w:bCs/>
          <w:iCs/>
          <w:sz w:val="28"/>
          <w:szCs w:val="28"/>
        </w:rPr>
        <w:t xml:space="preserve">В рамках осуществления </w:t>
      </w:r>
      <w:r>
        <w:rPr>
          <w:sz w:val="28"/>
          <w:szCs w:val="28"/>
        </w:rPr>
        <w:t>муниципального контроля</w:t>
      </w:r>
      <w:r w:rsidRPr="00263536">
        <w:rPr>
          <w:sz w:val="28"/>
          <w:szCs w:val="28"/>
        </w:rPr>
        <w:t xml:space="preserve"> при взаимодействии с контролируемым лицом</w:t>
      </w:r>
      <w:r w:rsidRPr="00263536">
        <w:rPr>
          <w:bCs/>
          <w:iCs/>
          <w:sz w:val="28"/>
          <w:szCs w:val="28"/>
        </w:rPr>
        <w:t xml:space="preserve"> проводятся следующие </w:t>
      </w:r>
      <w:r w:rsidRPr="00CC6614">
        <w:rPr>
          <w:sz w:val="28"/>
          <w:szCs w:val="28"/>
        </w:rPr>
        <w:t>контрольные (надзорные) мероприятия:</w:t>
      </w:r>
      <w:r>
        <w:rPr>
          <w:sz w:val="28"/>
          <w:szCs w:val="28"/>
        </w:rPr>
        <w:t xml:space="preserve"> в</w:t>
      </w:r>
      <w:r w:rsidRPr="00180E81">
        <w:rPr>
          <w:sz w:val="28"/>
          <w:szCs w:val="28"/>
        </w:rPr>
        <w:t>ыездная</w:t>
      </w:r>
      <w:r>
        <w:rPr>
          <w:sz w:val="28"/>
          <w:szCs w:val="28"/>
        </w:rPr>
        <w:t xml:space="preserve"> и документарная</w:t>
      </w:r>
      <w:r w:rsidRPr="00180E81">
        <w:rPr>
          <w:sz w:val="28"/>
          <w:szCs w:val="28"/>
        </w:rPr>
        <w:t xml:space="preserve"> проверка.</w:t>
      </w:r>
    </w:p>
    <w:p w:rsidR="00876B70" w:rsidRDefault="00876B70" w:rsidP="00876B70">
      <w:pPr>
        <w:shd w:val="clear" w:color="auto" w:fill="FFFFFF"/>
        <w:jc w:val="both"/>
        <w:rPr>
          <w:sz w:val="28"/>
          <w:szCs w:val="28"/>
        </w:rPr>
      </w:pPr>
      <w:r>
        <w:rPr>
          <w:sz w:val="28"/>
          <w:szCs w:val="28"/>
        </w:rPr>
        <w:t xml:space="preserve">           2</w:t>
      </w:r>
      <w:r w:rsidRPr="00180E81">
        <w:rPr>
          <w:sz w:val="28"/>
          <w:szCs w:val="28"/>
        </w:rPr>
        <w:t xml:space="preserve">. </w:t>
      </w:r>
      <w:r>
        <w:rPr>
          <w:sz w:val="28"/>
          <w:szCs w:val="28"/>
        </w:rPr>
        <w:t>В связи с тем, что с</w:t>
      </w:r>
      <w:r w:rsidRPr="00B25081">
        <w:rPr>
          <w:sz w:val="28"/>
          <w:szCs w:val="28"/>
        </w:rPr>
        <w:t>истема оценки и управления рисками при осуществлении муниципального контроля не применяется</w:t>
      </w:r>
      <w:r>
        <w:rPr>
          <w:sz w:val="28"/>
          <w:szCs w:val="28"/>
        </w:rPr>
        <w:t>,</w:t>
      </w:r>
      <w:r w:rsidRPr="00180E81">
        <w:rPr>
          <w:sz w:val="28"/>
          <w:szCs w:val="28"/>
        </w:rPr>
        <w:t xml:space="preserve"> </w:t>
      </w:r>
      <w:r>
        <w:rPr>
          <w:sz w:val="28"/>
          <w:szCs w:val="28"/>
        </w:rPr>
        <w:t>п</w:t>
      </w:r>
      <w:r w:rsidRPr="00180E81">
        <w:rPr>
          <w:sz w:val="28"/>
          <w:szCs w:val="28"/>
        </w:rPr>
        <w:t xml:space="preserve">лановые контрольные (надзорные) мероприятия </w:t>
      </w:r>
      <w:r>
        <w:rPr>
          <w:sz w:val="28"/>
          <w:szCs w:val="28"/>
        </w:rPr>
        <w:t xml:space="preserve">не </w:t>
      </w:r>
      <w:r w:rsidRPr="00180E81">
        <w:rPr>
          <w:sz w:val="28"/>
          <w:szCs w:val="28"/>
        </w:rPr>
        <w:t>проводятся.</w:t>
      </w:r>
    </w:p>
    <w:p w:rsidR="00876B70" w:rsidRDefault="00876B70" w:rsidP="00876B70">
      <w:pPr>
        <w:shd w:val="clear" w:color="auto" w:fill="FFFFFF"/>
        <w:jc w:val="both"/>
        <w:rPr>
          <w:sz w:val="28"/>
          <w:szCs w:val="28"/>
        </w:rPr>
      </w:pPr>
      <w:r w:rsidRPr="00DE2315">
        <w:rPr>
          <w:sz w:val="28"/>
          <w:szCs w:val="28"/>
        </w:rPr>
        <w:t xml:space="preserve">        </w:t>
      </w:r>
      <w:r>
        <w:rPr>
          <w:sz w:val="28"/>
          <w:szCs w:val="28"/>
        </w:rPr>
        <w:t xml:space="preserve">   3.</w:t>
      </w:r>
      <w:r w:rsidRPr="00DE2315">
        <w:rPr>
          <w:sz w:val="28"/>
          <w:szCs w:val="28"/>
        </w:rPr>
        <w:t xml:space="preserve"> Внеплановые контрольные (надзорные) мероприятия, проводятся </w:t>
      </w:r>
      <w:r>
        <w:rPr>
          <w:sz w:val="28"/>
          <w:szCs w:val="28"/>
        </w:rPr>
        <w:t>по</w:t>
      </w:r>
      <w:r w:rsidRPr="002B36DB">
        <w:rPr>
          <w:sz w:val="28"/>
          <w:szCs w:val="28"/>
        </w:rPr>
        <w:t xml:space="preserve"> основани</w:t>
      </w:r>
      <w:r>
        <w:rPr>
          <w:sz w:val="28"/>
          <w:szCs w:val="28"/>
        </w:rPr>
        <w:t>ям</w:t>
      </w:r>
      <w:r w:rsidRPr="002B36DB">
        <w:rPr>
          <w:sz w:val="28"/>
          <w:szCs w:val="28"/>
        </w:rPr>
        <w:t>, предусмотренны</w:t>
      </w:r>
      <w:r>
        <w:rPr>
          <w:sz w:val="28"/>
          <w:szCs w:val="28"/>
        </w:rPr>
        <w:t>м Федеральным законом  №248-ФЗ</w:t>
      </w:r>
      <w:r w:rsidRPr="00DE2315">
        <w:rPr>
          <w:sz w:val="28"/>
          <w:szCs w:val="28"/>
        </w:rPr>
        <w:t>.</w:t>
      </w:r>
    </w:p>
    <w:p w:rsidR="00876B70" w:rsidRDefault="00876B70" w:rsidP="00876B70">
      <w:pPr>
        <w:shd w:val="clear" w:color="auto" w:fill="FFFFFF"/>
        <w:jc w:val="both"/>
        <w:rPr>
          <w:sz w:val="28"/>
          <w:szCs w:val="28"/>
        </w:rPr>
      </w:pPr>
      <w:r>
        <w:rPr>
          <w:rStyle w:val="hl"/>
          <w:b/>
          <w:kern w:val="36"/>
          <w:sz w:val="28"/>
          <w:szCs w:val="28"/>
        </w:rPr>
        <w:t xml:space="preserve">          </w:t>
      </w:r>
      <w:r>
        <w:rPr>
          <w:b/>
          <w:sz w:val="28"/>
          <w:szCs w:val="28"/>
        </w:rPr>
        <w:t xml:space="preserve">  </w:t>
      </w:r>
      <w:r w:rsidRPr="007C32CC">
        <w:rPr>
          <w:sz w:val="28"/>
          <w:szCs w:val="28"/>
        </w:rPr>
        <w:t>Конкретный вид и содержание внепланового контрольного (надзорного) мероприятия (перечень контрольных (надзорных) действий) устанавливается в решении о проведении внепланового контрольного (надзорного) мероприятия в соответствии с частью 7 статьи 25 Закона № 248-ФЗ.</w:t>
      </w:r>
    </w:p>
    <w:p w:rsidR="00876B70" w:rsidRPr="00BA72BC" w:rsidRDefault="00876B70" w:rsidP="00876B70">
      <w:pPr>
        <w:shd w:val="clear" w:color="auto" w:fill="FFFFFF"/>
        <w:jc w:val="both"/>
        <w:rPr>
          <w:sz w:val="28"/>
          <w:szCs w:val="28"/>
        </w:rPr>
      </w:pPr>
      <w:r w:rsidRPr="00A74419">
        <w:rPr>
          <w:b/>
          <w:sz w:val="28"/>
          <w:szCs w:val="28"/>
        </w:rPr>
        <w:t xml:space="preserve">        </w:t>
      </w:r>
      <w:r>
        <w:rPr>
          <w:sz w:val="28"/>
          <w:szCs w:val="28"/>
        </w:rPr>
        <w:t xml:space="preserve">  4.</w:t>
      </w:r>
      <w:r w:rsidRPr="00BA72BC">
        <w:rPr>
          <w:sz w:val="28"/>
          <w:szCs w:val="28"/>
        </w:rPr>
        <w:t xml:space="preserve"> В ходе выездной проверки допускаются следующие контрольные (надзорные) действия:</w:t>
      </w:r>
    </w:p>
    <w:p w:rsidR="00876B70" w:rsidRPr="00BA72BC" w:rsidRDefault="00876B70" w:rsidP="00876B70">
      <w:pPr>
        <w:shd w:val="clear" w:color="auto" w:fill="FFFFFF"/>
        <w:jc w:val="both"/>
        <w:rPr>
          <w:sz w:val="28"/>
          <w:szCs w:val="28"/>
        </w:rPr>
      </w:pPr>
      <w:r>
        <w:rPr>
          <w:sz w:val="28"/>
          <w:szCs w:val="28"/>
        </w:rPr>
        <w:t xml:space="preserve">          4</w:t>
      </w:r>
      <w:r w:rsidRPr="00BA72BC">
        <w:rPr>
          <w:sz w:val="28"/>
          <w:szCs w:val="28"/>
        </w:rPr>
        <w:t>.1. Осмотр.</w:t>
      </w:r>
    </w:p>
    <w:p w:rsidR="00876B70" w:rsidRDefault="00876B70" w:rsidP="00876B70">
      <w:pPr>
        <w:shd w:val="clear" w:color="auto" w:fill="FFFFFF"/>
        <w:jc w:val="both"/>
        <w:rPr>
          <w:sz w:val="28"/>
          <w:szCs w:val="28"/>
        </w:rPr>
      </w:pPr>
      <w:r>
        <w:rPr>
          <w:sz w:val="28"/>
          <w:szCs w:val="28"/>
        </w:rPr>
        <w:t xml:space="preserve">          4.2</w:t>
      </w:r>
      <w:r w:rsidRPr="00BA72BC">
        <w:rPr>
          <w:sz w:val="28"/>
          <w:szCs w:val="28"/>
        </w:rPr>
        <w:t>. Опрос.</w:t>
      </w:r>
    </w:p>
    <w:p w:rsidR="00876B70" w:rsidRPr="001C5A2E" w:rsidRDefault="00876B70" w:rsidP="00876B70">
      <w:pPr>
        <w:spacing w:line="288" w:lineRule="auto"/>
        <w:ind w:firstLine="540"/>
        <w:jc w:val="both"/>
        <w:rPr>
          <w:sz w:val="28"/>
          <w:szCs w:val="28"/>
        </w:rPr>
      </w:pPr>
      <w:r>
        <w:rPr>
          <w:sz w:val="28"/>
          <w:szCs w:val="28"/>
        </w:rPr>
        <w:t xml:space="preserve">  4.3.</w:t>
      </w:r>
      <w:r w:rsidRPr="00F45A83">
        <w:rPr>
          <w:sz w:val="28"/>
          <w:szCs w:val="28"/>
        </w:rPr>
        <w:t xml:space="preserve"> </w:t>
      </w:r>
      <w:r>
        <w:rPr>
          <w:sz w:val="28"/>
          <w:szCs w:val="28"/>
        </w:rPr>
        <w:t>Получение письменных объяснений.</w:t>
      </w:r>
    </w:p>
    <w:p w:rsidR="00876B70" w:rsidRDefault="00876B70" w:rsidP="00876B70">
      <w:pPr>
        <w:shd w:val="clear" w:color="auto" w:fill="FFFFFF"/>
        <w:jc w:val="both"/>
        <w:rPr>
          <w:sz w:val="28"/>
          <w:szCs w:val="28"/>
        </w:rPr>
      </w:pPr>
      <w:r>
        <w:rPr>
          <w:sz w:val="28"/>
          <w:szCs w:val="28"/>
        </w:rPr>
        <w:t xml:space="preserve">           4.4.</w:t>
      </w:r>
      <w:r w:rsidRPr="00F45A83">
        <w:rPr>
          <w:sz w:val="28"/>
          <w:szCs w:val="28"/>
        </w:rPr>
        <w:t xml:space="preserve"> </w:t>
      </w:r>
      <w:r>
        <w:rPr>
          <w:sz w:val="28"/>
          <w:szCs w:val="28"/>
        </w:rPr>
        <w:t>Истребование документов.</w:t>
      </w:r>
    </w:p>
    <w:p w:rsidR="00876B70" w:rsidRDefault="00876B70" w:rsidP="00876B70">
      <w:pPr>
        <w:shd w:val="clear" w:color="auto" w:fill="FFFFFF"/>
        <w:jc w:val="both"/>
        <w:rPr>
          <w:sz w:val="28"/>
          <w:szCs w:val="28"/>
        </w:rPr>
      </w:pPr>
      <w:r>
        <w:rPr>
          <w:sz w:val="28"/>
          <w:szCs w:val="28"/>
        </w:rPr>
        <w:t xml:space="preserve">         5</w:t>
      </w:r>
      <w:r w:rsidRPr="001C5A2E">
        <w:rPr>
          <w:sz w:val="28"/>
          <w:szCs w:val="28"/>
        </w:rPr>
        <w:t xml:space="preserve">. Документарная проверка проводится </w:t>
      </w:r>
      <w:r>
        <w:rPr>
          <w:sz w:val="28"/>
          <w:szCs w:val="28"/>
        </w:rPr>
        <w:t>в соответствии с  Федеральным законом №248-ФЗ.</w:t>
      </w:r>
    </w:p>
    <w:p w:rsidR="00876B70" w:rsidRPr="001C5A2E" w:rsidRDefault="00876B70" w:rsidP="00876B70">
      <w:pPr>
        <w:spacing w:line="288" w:lineRule="auto"/>
        <w:ind w:firstLine="540"/>
        <w:jc w:val="both"/>
        <w:rPr>
          <w:sz w:val="28"/>
          <w:szCs w:val="28"/>
        </w:rPr>
      </w:pPr>
      <w:bookmarkStart w:id="5" w:name="dst100853"/>
      <w:bookmarkStart w:id="6" w:name="dst100854"/>
      <w:bookmarkEnd w:id="5"/>
      <w:bookmarkEnd w:id="6"/>
      <w:r>
        <w:rPr>
          <w:sz w:val="28"/>
          <w:szCs w:val="28"/>
        </w:rPr>
        <w:t xml:space="preserve"> 6. </w:t>
      </w:r>
      <w:r w:rsidRPr="001C5A2E">
        <w:rPr>
          <w:sz w:val="28"/>
          <w:szCs w:val="28"/>
        </w:rPr>
        <w:t>В ходе документарной проверки могут совершаться следующие контрольные (надзорные) действия:</w:t>
      </w:r>
    </w:p>
    <w:p w:rsidR="00876B70" w:rsidRPr="001C5A2E" w:rsidRDefault="00876B70" w:rsidP="00876B70">
      <w:pPr>
        <w:spacing w:line="288" w:lineRule="auto"/>
        <w:ind w:firstLine="540"/>
        <w:jc w:val="both"/>
        <w:rPr>
          <w:sz w:val="28"/>
          <w:szCs w:val="28"/>
        </w:rPr>
      </w:pPr>
      <w:bookmarkStart w:id="7" w:name="dst100855"/>
      <w:bookmarkEnd w:id="7"/>
      <w:r>
        <w:rPr>
          <w:sz w:val="28"/>
          <w:szCs w:val="28"/>
        </w:rPr>
        <w:t xml:space="preserve"> 6</w:t>
      </w:r>
      <w:r w:rsidRPr="001C5A2E">
        <w:rPr>
          <w:sz w:val="28"/>
          <w:szCs w:val="28"/>
        </w:rPr>
        <w:t>.1.  П</w:t>
      </w:r>
      <w:r>
        <w:rPr>
          <w:sz w:val="28"/>
          <w:szCs w:val="28"/>
        </w:rPr>
        <w:t>олучение письменных объяснений.</w:t>
      </w:r>
    </w:p>
    <w:p w:rsidR="00876B70" w:rsidRPr="001C5A2E" w:rsidRDefault="00876B70" w:rsidP="00876B70">
      <w:pPr>
        <w:spacing w:line="288" w:lineRule="auto"/>
        <w:ind w:firstLine="540"/>
        <w:jc w:val="both"/>
        <w:rPr>
          <w:sz w:val="28"/>
          <w:szCs w:val="28"/>
        </w:rPr>
      </w:pPr>
      <w:bookmarkStart w:id="8" w:name="dst100856"/>
      <w:bookmarkEnd w:id="8"/>
      <w:r>
        <w:rPr>
          <w:sz w:val="28"/>
          <w:szCs w:val="28"/>
        </w:rPr>
        <w:t xml:space="preserve"> 6</w:t>
      </w:r>
      <w:r w:rsidRPr="001C5A2E">
        <w:rPr>
          <w:sz w:val="28"/>
          <w:szCs w:val="28"/>
        </w:rPr>
        <w:t>.2.  И</w:t>
      </w:r>
      <w:r>
        <w:rPr>
          <w:sz w:val="28"/>
          <w:szCs w:val="28"/>
        </w:rPr>
        <w:t>стребование документов.</w:t>
      </w:r>
    </w:p>
    <w:p w:rsidR="00876B70" w:rsidRDefault="00876B70" w:rsidP="00876B70">
      <w:pPr>
        <w:shd w:val="clear" w:color="auto" w:fill="FFFFFF"/>
        <w:jc w:val="both"/>
        <w:rPr>
          <w:sz w:val="28"/>
          <w:szCs w:val="28"/>
        </w:rPr>
      </w:pPr>
      <w:r>
        <w:rPr>
          <w:sz w:val="28"/>
          <w:szCs w:val="28"/>
        </w:rPr>
        <w:t xml:space="preserve">         7. Вышеуказанные контрольные (надзорные) действия проводятся в соответствии с Федеральным законом №248-ФЗ</w:t>
      </w:r>
    </w:p>
    <w:p w:rsidR="00876B70" w:rsidRDefault="00876B70" w:rsidP="00876B70">
      <w:pPr>
        <w:shd w:val="clear" w:color="auto" w:fill="FFFFFF"/>
        <w:jc w:val="both"/>
        <w:rPr>
          <w:sz w:val="28"/>
          <w:szCs w:val="28"/>
        </w:rPr>
      </w:pPr>
      <w:r>
        <w:rPr>
          <w:sz w:val="28"/>
          <w:szCs w:val="28"/>
        </w:rPr>
        <w:lastRenderedPageBreak/>
        <w:t xml:space="preserve">          8. В ходе проведения контрольных (надзорных) мероприятий должностное лицо органа муниципального контроля для фиксации доказательств нарушения обязательных требований может проводить </w:t>
      </w:r>
      <w:proofErr w:type="gramStart"/>
      <w:r>
        <w:rPr>
          <w:sz w:val="28"/>
          <w:szCs w:val="28"/>
        </w:rPr>
        <w:t>фото-видео съемку</w:t>
      </w:r>
      <w:proofErr w:type="gramEnd"/>
      <w:r>
        <w:rPr>
          <w:sz w:val="28"/>
          <w:szCs w:val="28"/>
        </w:rPr>
        <w:t xml:space="preserve"> контролируемого объекта, аудио запись, на контролируемом объекте предварительно уведомив контролируемое лицо и всех присутствующих лиц о совершении данных действий. </w:t>
      </w:r>
    </w:p>
    <w:p w:rsidR="00876B70" w:rsidRDefault="00876B70" w:rsidP="00876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rFonts w:ascii="Courier New" w:hAnsi="Courier New" w:cs="Courier New"/>
        </w:rPr>
        <w:t xml:space="preserve">      </w:t>
      </w:r>
      <w:r>
        <w:rPr>
          <w:sz w:val="28"/>
          <w:szCs w:val="28"/>
        </w:rPr>
        <w:t>9</w:t>
      </w:r>
      <w:r>
        <w:rPr>
          <w:rFonts w:ascii="Courier New" w:hAnsi="Courier New" w:cs="Courier New"/>
        </w:rPr>
        <w:t>.</w:t>
      </w:r>
      <w:r>
        <w:rPr>
          <w:sz w:val="28"/>
          <w:szCs w:val="28"/>
        </w:rPr>
        <w:t>Аудио и</w:t>
      </w:r>
      <w:r w:rsidRPr="00523717">
        <w:rPr>
          <w:sz w:val="28"/>
          <w:szCs w:val="28"/>
        </w:rPr>
        <w:t xml:space="preserve"> видеозапись </w:t>
      </w:r>
      <w:r>
        <w:rPr>
          <w:sz w:val="28"/>
          <w:szCs w:val="28"/>
        </w:rPr>
        <w:t xml:space="preserve">может </w:t>
      </w:r>
      <w:r w:rsidRPr="00523717">
        <w:rPr>
          <w:sz w:val="28"/>
          <w:szCs w:val="28"/>
        </w:rPr>
        <w:t>сопровожда</w:t>
      </w:r>
      <w:r>
        <w:rPr>
          <w:sz w:val="28"/>
          <w:szCs w:val="28"/>
        </w:rPr>
        <w:t>ть</w:t>
      </w:r>
      <w:r w:rsidRPr="00523717">
        <w:rPr>
          <w:sz w:val="28"/>
          <w:szCs w:val="28"/>
        </w:rPr>
        <w:t xml:space="preserve">ся  голосовой  информацией  о   наименовании   </w:t>
      </w:r>
      <w:r>
        <w:rPr>
          <w:sz w:val="28"/>
          <w:szCs w:val="28"/>
        </w:rPr>
        <w:t>и расположении проверяемого объекта, о лицах присутствующих при проведении контрольного (надзорного) мероприятия, о выявленных нарушениях</w:t>
      </w:r>
      <w:r w:rsidRPr="00523717">
        <w:rPr>
          <w:sz w:val="28"/>
          <w:szCs w:val="28"/>
        </w:rPr>
        <w:t>.</w:t>
      </w:r>
    </w:p>
    <w:p w:rsidR="00876B70" w:rsidRDefault="00876B70" w:rsidP="00876B70">
      <w:pPr>
        <w:pStyle w:val="a6"/>
        <w:ind w:firstLine="709"/>
        <w:contextualSpacing/>
        <w:jc w:val="both"/>
        <w:rPr>
          <w:rFonts w:ascii="Times New Roman" w:hAnsi="Times New Roman"/>
          <w:sz w:val="28"/>
          <w:szCs w:val="28"/>
        </w:rPr>
      </w:pPr>
      <w:r>
        <w:rPr>
          <w:rFonts w:ascii="Times New Roman" w:hAnsi="Times New Roman"/>
          <w:sz w:val="28"/>
          <w:szCs w:val="28"/>
        </w:rPr>
        <w:t xml:space="preserve">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w:t>
      </w:r>
    </w:p>
    <w:p w:rsidR="00876B70" w:rsidRDefault="00876B70" w:rsidP="00876B70">
      <w:pPr>
        <w:shd w:val="clear" w:color="auto" w:fill="FFFFFF"/>
        <w:jc w:val="both"/>
        <w:rPr>
          <w:sz w:val="28"/>
          <w:szCs w:val="28"/>
        </w:rPr>
      </w:pPr>
      <w:r>
        <w:rPr>
          <w:sz w:val="28"/>
          <w:szCs w:val="28"/>
        </w:rPr>
        <w:t xml:space="preserve">         Материалы фото-видео съемки и аудио запись прилагаются к материалам проверки.</w:t>
      </w:r>
    </w:p>
    <w:p w:rsidR="00876B70" w:rsidRDefault="00876B70" w:rsidP="00876B70">
      <w:pPr>
        <w:shd w:val="clear" w:color="auto" w:fill="FFFFFF"/>
        <w:jc w:val="both"/>
        <w:rPr>
          <w:rStyle w:val="blk"/>
          <w:sz w:val="28"/>
          <w:szCs w:val="28"/>
        </w:rPr>
      </w:pPr>
      <w:r>
        <w:rPr>
          <w:b/>
          <w:sz w:val="28"/>
          <w:szCs w:val="28"/>
        </w:rPr>
        <w:t xml:space="preserve">          </w:t>
      </w:r>
      <w:r>
        <w:rPr>
          <w:sz w:val="28"/>
          <w:szCs w:val="28"/>
        </w:rPr>
        <w:t>10</w:t>
      </w:r>
      <w:r w:rsidRPr="00B60A58">
        <w:rPr>
          <w:sz w:val="28"/>
          <w:szCs w:val="28"/>
        </w:rPr>
        <w:t>.</w:t>
      </w:r>
      <w:r>
        <w:rPr>
          <w:b/>
          <w:sz w:val="28"/>
          <w:szCs w:val="28"/>
        </w:rPr>
        <w:t xml:space="preserve"> </w:t>
      </w:r>
      <w:r w:rsidRPr="005C4BE2">
        <w:rPr>
          <w:sz w:val="28"/>
          <w:szCs w:val="28"/>
        </w:rPr>
        <w:t>К</w:t>
      </w:r>
      <w:r>
        <w:rPr>
          <w:b/>
          <w:sz w:val="28"/>
          <w:szCs w:val="28"/>
        </w:rPr>
        <w:t xml:space="preserve"> </w:t>
      </w:r>
      <w:r w:rsidRPr="005C4BE2">
        <w:rPr>
          <w:rStyle w:val="blk"/>
          <w:sz w:val="28"/>
          <w:szCs w:val="28"/>
        </w:rPr>
        <w:t>случа</w:t>
      </w:r>
      <w:r>
        <w:rPr>
          <w:rStyle w:val="blk"/>
          <w:sz w:val="28"/>
          <w:szCs w:val="28"/>
        </w:rPr>
        <w:t>ям</w:t>
      </w:r>
      <w:r w:rsidRPr="005C4BE2">
        <w:rPr>
          <w:rStyle w:val="blk"/>
          <w:sz w:val="28"/>
          <w:szCs w:val="28"/>
        </w:rPr>
        <w:t>, при наступлении которых контролируем</w:t>
      </w:r>
      <w:r>
        <w:rPr>
          <w:rStyle w:val="blk"/>
          <w:sz w:val="28"/>
          <w:szCs w:val="28"/>
        </w:rPr>
        <w:t>ое</w:t>
      </w:r>
      <w:r w:rsidRPr="005C4BE2">
        <w:rPr>
          <w:rStyle w:val="blk"/>
          <w:sz w:val="28"/>
          <w:szCs w:val="28"/>
        </w:rPr>
        <w:t xml:space="preserve"> лиц</w:t>
      </w:r>
      <w:r>
        <w:rPr>
          <w:rStyle w:val="blk"/>
          <w:sz w:val="28"/>
          <w:szCs w:val="28"/>
        </w:rPr>
        <w:t>о</w:t>
      </w:r>
      <w:r w:rsidRPr="005C4BE2">
        <w:rPr>
          <w:rStyle w:val="blk"/>
          <w:sz w:val="28"/>
          <w:szCs w:val="28"/>
        </w:rPr>
        <w:t xml:space="preserve">, вправе представить в контрольный (надзорный) орган </w:t>
      </w:r>
      <w:r>
        <w:rPr>
          <w:rStyle w:val="blk"/>
          <w:sz w:val="28"/>
          <w:szCs w:val="28"/>
        </w:rPr>
        <w:t xml:space="preserve">администрации </w:t>
      </w:r>
      <w:proofErr w:type="spellStart"/>
      <w:r>
        <w:rPr>
          <w:rStyle w:val="blk"/>
          <w:sz w:val="28"/>
          <w:szCs w:val="28"/>
        </w:rPr>
        <w:t>Карачевского</w:t>
      </w:r>
      <w:proofErr w:type="spellEnd"/>
      <w:r>
        <w:rPr>
          <w:rStyle w:val="blk"/>
          <w:sz w:val="28"/>
          <w:szCs w:val="28"/>
        </w:rPr>
        <w:t xml:space="preserve"> района </w:t>
      </w:r>
      <w:r w:rsidRPr="005C4BE2">
        <w:rPr>
          <w:rStyle w:val="blk"/>
          <w:sz w:val="28"/>
          <w:szCs w:val="28"/>
        </w:rPr>
        <w:t>информацию о невозможности присутствия при проведении контро</w:t>
      </w:r>
      <w:r>
        <w:rPr>
          <w:rStyle w:val="blk"/>
          <w:sz w:val="28"/>
          <w:szCs w:val="28"/>
        </w:rPr>
        <w:t xml:space="preserve">льного (надзорного) мероприятия относятся: </w:t>
      </w:r>
    </w:p>
    <w:p w:rsidR="00876B70" w:rsidRPr="0089693F" w:rsidRDefault="00876B70" w:rsidP="00876B70">
      <w:pPr>
        <w:shd w:val="clear" w:color="auto" w:fill="FFFFFF"/>
        <w:jc w:val="both"/>
        <w:rPr>
          <w:rStyle w:val="blk"/>
          <w:sz w:val="28"/>
          <w:szCs w:val="28"/>
        </w:rPr>
      </w:pPr>
      <w:r>
        <w:rPr>
          <w:rStyle w:val="blk"/>
          <w:sz w:val="28"/>
          <w:szCs w:val="28"/>
        </w:rPr>
        <w:t xml:space="preserve">      10</w:t>
      </w:r>
      <w:r w:rsidRPr="0089693F">
        <w:rPr>
          <w:rStyle w:val="blk"/>
          <w:sz w:val="28"/>
          <w:szCs w:val="28"/>
        </w:rPr>
        <w:t xml:space="preserve">.1. </w:t>
      </w:r>
      <w:r w:rsidRPr="0089693F">
        <w:rPr>
          <w:sz w:val="28"/>
          <w:szCs w:val="28"/>
        </w:rPr>
        <w:t>нахождение на стационарном лечении в медицинском учреждении;</w:t>
      </w:r>
    </w:p>
    <w:p w:rsidR="00876B70" w:rsidRPr="0089693F" w:rsidRDefault="00876B70" w:rsidP="00876B70">
      <w:pPr>
        <w:shd w:val="clear" w:color="auto" w:fill="FFFFFF"/>
        <w:jc w:val="both"/>
        <w:rPr>
          <w:rStyle w:val="blk"/>
          <w:sz w:val="28"/>
          <w:szCs w:val="28"/>
        </w:rPr>
      </w:pPr>
      <w:r w:rsidRPr="0089693F">
        <w:rPr>
          <w:rStyle w:val="blk"/>
          <w:sz w:val="28"/>
          <w:szCs w:val="28"/>
        </w:rPr>
        <w:t xml:space="preserve">      </w:t>
      </w:r>
      <w:r>
        <w:rPr>
          <w:iCs/>
          <w:sz w:val="28"/>
          <w:szCs w:val="28"/>
        </w:rPr>
        <w:t>10</w:t>
      </w:r>
      <w:r w:rsidRPr="0089693F">
        <w:rPr>
          <w:rStyle w:val="blk"/>
          <w:sz w:val="28"/>
          <w:szCs w:val="28"/>
        </w:rPr>
        <w:t xml:space="preserve">.2. </w:t>
      </w:r>
      <w:r w:rsidRPr="0089693F">
        <w:rPr>
          <w:sz w:val="28"/>
          <w:szCs w:val="28"/>
        </w:rPr>
        <w:t>нахождение за пределами Российской Федерации</w:t>
      </w:r>
      <w:r>
        <w:rPr>
          <w:rStyle w:val="blk"/>
          <w:sz w:val="28"/>
          <w:szCs w:val="28"/>
        </w:rPr>
        <w:t>.</w:t>
      </w:r>
    </w:p>
    <w:p w:rsidR="00876B70" w:rsidRPr="0089693F" w:rsidRDefault="00876B70" w:rsidP="00876B70">
      <w:pPr>
        <w:shd w:val="clear" w:color="auto" w:fill="FFFFFF"/>
        <w:jc w:val="both"/>
        <w:rPr>
          <w:rStyle w:val="blk"/>
          <w:sz w:val="28"/>
          <w:szCs w:val="28"/>
        </w:rPr>
      </w:pPr>
      <w:r w:rsidRPr="0089693F">
        <w:rPr>
          <w:rStyle w:val="blk"/>
          <w:sz w:val="28"/>
          <w:szCs w:val="28"/>
        </w:rPr>
        <w:t xml:space="preserve">      </w:t>
      </w:r>
      <w:r>
        <w:rPr>
          <w:iCs/>
          <w:sz w:val="28"/>
          <w:szCs w:val="28"/>
        </w:rPr>
        <w:t>10</w:t>
      </w:r>
      <w:r w:rsidRPr="0089693F">
        <w:rPr>
          <w:rStyle w:val="blk"/>
          <w:sz w:val="28"/>
          <w:szCs w:val="28"/>
        </w:rPr>
        <w:t xml:space="preserve">.3. </w:t>
      </w:r>
      <w:r w:rsidRPr="0089693F">
        <w:rPr>
          <w:sz w:val="28"/>
          <w:szCs w:val="28"/>
        </w:rPr>
        <w:t>административный арест</w:t>
      </w:r>
      <w:r>
        <w:rPr>
          <w:rStyle w:val="blk"/>
          <w:sz w:val="28"/>
          <w:szCs w:val="28"/>
        </w:rPr>
        <w:t>.</w:t>
      </w:r>
    </w:p>
    <w:p w:rsidR="00876B70" w:rsidRPr="0089693F" w:rsidRDefault="00876B70" w:rsidP="00876B70">
      <w:pPr>
        <w:shd w:val="clear" w:color="auto" w:fill="FFFFFF"/>
        <w:jc w:val="both"/>
        <w:rPr>
          <w:sz w:val="28"/>
          <w:szCs w:val="28"/>
        </w:rPr>
      </w:pPr>
      <w:r>
        <w:rPr>
          <w:rStyle w:val="blk"/>
          <w:sz w:val="28"/>
          <w:szCs w:val="28"/>
        </w:rPr>
        <w:t xml:space="preserve">      </w:t>
      </w:r>
      <w:r>
        <w:rPr>
          <w:iCs/>
          <w:sz w:val="28"/>
          <w:szCs w:val="28"/>
        </w:rPr>
        <w:t>10</w:t>
      </w:r>
      <w:r w:rsidRPr="0089693F">
        <w:rPr>
          <w:rStyle w:val="blk"/>
          <w:sz w:val="28"/>
          <w:szCs w:val="28"/>
        </w:rPr>
        <w:t xml:space="preserve">.4. </w:t>
      </w:r>
      <w:r w:rsidRPr="0089693F">
        <w:rPr>
          <w:sz w:val="28"/>
          <w:szCs w:val="28"/>
        </w:rPr>
        <w:t>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w:t>
      </w:r>
      <w:r>
        <w:rPr>
          <w:sz w:val="28"/>
          <w:szCs w:val="28"/>
        </w:rPr>
        <w:t>ия под стражу, домашнего ареста.</w:t>
      </w:r>
    </w:p>
    <w:p w:rsidR="00876B70" w:rsidRPr="0089693F" w:rsidRDefault="00876B70" w:rsidP="00876B70">
      <w:pPr>
        <w:shd w:val="clear" w:color="auto" w:fill="FFFFFF"/>
        <w:jc w:val="both"/>
        <w:rPr>
          <w:iCs/>
          <w:sz w:val="28"/>
          <w:szCs w:val="28"/>
        </w:rPr>
      </w:pPr>
      <w:r>
        <w:rPr>
          <w:sz w:val="28"/>
          <w:szCs w:val="28"/>
        </w:rPr>
        <w:t xml:space="preserve">      </w:t>
      </w:r>
      <w:r>
        <w:rPr>
          <w:iCs/>
          <w:sz w:val="28"/>
          <w:szCs w:val="28"/>
        </w:rPr>
        <w:t>10</w:t>
      </w:r>
      <w:r w:rsidRPr="0089693F">
        <w:rPr>
          <w:sz w:val="28"/>
          <w:szCs w:val="28"/>
        </w:rPr>
        <w:t xml:space="preserve">.5. наступление </w:t>
      </w:r>
      <w:r w:rsidRPr="0089693F">
        <w:rPr>
          <w:iCs/>
          <w:sz w:val="28"/>
          <w:szCs w:val="28"/>
        </w:rPr>
        <w:t>обстоятельств непреодолимой силы, препятствующих присутствию лица при проведении контрольного (надзорного) мероприятия (военные действия, катастрофа, стихийное бедствие, крупная авария, эпидемия и другие чрезвычайные обстоятельства).</w:t>
      </w:r>
    </w:p>
    <w:p w:rsidR="00876B70" w:rsidRPr="0089693F" w:rsidRDefault="00876B70" w:rsidP="00876B70">
      <w:pPr>
        <w:shd w:val="clear" w:color="auto" w:fill="FFFFFF"/>
        <w:jc w:val="both"/>
        <w:rPr>
          <w:rStyle w:val="blk"/>
          <w:sz w:val="28"/>
          <w:szCs w:val="28"/>
        </w:rPr>
      </w:pPr>
      <w:r>
        <w:rPr>
          <w:iCs/>
          <w:sz w:val="28"/>
          <w:szCs w:val="28"/>
        </w:rPr>
        <w:t xml:space="preserve">       10</w:t>
      </w:r>
      <w:r w:rsidRPr="0089693F">
        <w:rPr>
          <w:iCs/>
          <w:sz w:val="28"/>
          <w:szCs w:val="28"/>
        </w:rPr>
        <w:t>.6.</w:t>
      </w:r>
      <w:r w:rsidRPr="0089693F">
        <w:rPr>
          <w:rStyle w:val="blk"/>
          <w:sz w:val="28"/>
          <w:szCs w:val="28"/>
        </w:rPr>
        <w:t xml:space="preserve"> торжественное мероприятие или похороны кого-то из родственников контролируемого лица (необходимо предоставить документарное подтверждение произошедшего события); </w:t>
      </w:r>
    </w:p>
    <w:p w:rsidR="00876B70" w:rsidRPr="00DC424A" w:rsidRDefault="00876B70" w:rsidP="00876B70">
      <w:pPr>
        <w:pStyle w:val="a6"/>
        <w:contextualSpacing/>
        <w:jc w:val="both"/>
        <w:rPr>
          <w:rFonts w:ascii="Times New Roman" w:hAnsi="Times New Roman"/>
          <w:sz w:val="28"/>
          <w:szCs w:val="28"/>
        </w:rPr>
      </w:pPr>
      <w:r>
        <w:rPr>
          <w:rFonts w:ascii="Times New Roman" w:hAnsi="Times New Roman"/>
          <w:sz w:val="28"/>
          <w:szCs w:val="28"/>
        </w:rPr>
        <w:t xml:space="preserve">        11</w:t>
      </w:r>
      <w:r w:rsidRPr="00DC424A">
        <w:rPr>
          <w:rFonts w:ascii="Times New Roman" w:hAnsi="Times New Roman"/>
          <w:sz w:val="28"/>
          <w:szCs w:val="28"/>
        </w:rPr>
        <w:t>. Информация лица должна содержать:</w:t>
      </w:r>
    </w:p>
    <w:p w:rsidR="00876B70" w:rsidRPr="00DC424A" w:rsidRDefault="00876B70" w:rsidP="00876B70">
      <w:pPr>
        <w:pStyle w:val="a6"/>
        <w:ind w:firstLine="709"/>
        <w:contextualSpacing/>
        <w:jc w:val="both"/>
        <w:rPr>
          <w:rFonts w:ascii="Times New Roman" w:hAnsi="Times New Roman"/>
          <w:sz w:val="28"/>
          <w:szCs w:val="28"/>
        </w:rPr>
      </w:pPr>
      <w:r w:rsidRPr="00DC424A">
        <w:rPr>
          <w:rFonts w:ascii="Times New Roman" w:hAnsi="Times New Roman"/>
          <w:sz w:val="28"/>
          <w:szCs w:val="28"/>
        </w:rPr>
        <w:t>а) описание обстоятельств непреодолимой силы и их продолжительность;</w:t>
      </w:r>
    </w:p>
    <w:p w:rsidR="00876B70" w:rsidRPr="00DC424A" w:rsidRDefault="00876B70" w:rsidP="00876B70">
      <w:pPr>
        <w:pStyle w:val="a6"/>
        <w:ind w:firstLine="709"/>
        <w:contextualSpacing/>
        <w:jc w:val="both"/>
        <w:rPr>
          <w:rFonts w:ascii="Times New Roman" w:hAnsi="Times New Roman"/>
          <w:sz w:val="28"/>
          <w:szCs w:val="28"/>
        </w:rPr>
      </w:pPr>
      <w:r w:rsidRPr="00DC424A">
        <w:rPr>
          <w:rFonts w:ascii="Times New Roman" w:hAnsi="Times New Roman"/>
          <w:sz w:val="28"/>
          <w:szCs w:val="28"/>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876B70" w:rsidRPr="00DC424A" w:rsidRDefault="00876B70" w:rsidP="00876B70">
      <w:pPr>
        <w:pStyle w:val="a6"/>
        <w:ind w:firstLine="709"/>
        <w:contextualSpacing/>
        <w:jc w:val="both"/>
        <w:rPr>
          <w:rFonts w:ascii="Times New Roman" w:hAnsi="Times New Roman"/>
          <w:sz w:val="28"/>
          <w:szCs w:val="28"/>
        </w:rPr>
      </w:pPr>
      <w:r w:rsidRPr="00DC424A">
        <w:rPr>
          <w:rFonts w:ascii="Times New Roman" w:hAnsi="Times New Roman"/>
          <w:sz w:val="28"/>
          <w:szCs w:val="28"/>
        </w:rPr>
        <w:t>в) указание на срок, необходимый для устранения обстоятельств, препятствующих присутствию при проведении контрольного (надзорного) мероприятия.</w:t>
      </w:r>
    </w:p>
    <w:p w:rsidR="00876B70" w:rsidRPr="00DC424A" w:rsidRDefault="00876B70" w:rsidP="00876B70">
      <w:pPr>
        <w:pStyle w:val="a6"/>
        <w:ind w:firstLine="709"/>
        <w:contextualSpacing/>
        <w:jc w:val="both"/>
        <w:rPr>
          <w:rFonts w:ascii="Times New Roman" w:hAnsi="Times New Roman"/>
          <w:sz w:val="28"/>
          <w:szCs w:val="28"/>
        </w:rPr>
      </w:pPr>
      <w:r w:rsidRPr="00DC424A">
        <w:rPr>
          <w:rFonts w:ascii="Times New Roman" w:hAnsi="Times New Roman"/>
          <w:sz w:val="28"/>
          <w:szCs w:val="28"/>
        </w:rPr>
        <w:t>г) иные сведения подтверждающие отсутствие контролируемого лица.</w:t>
      </w:r>
    </w:p>
    <w:p w:rsidR="00876B70" w:rsidRDefault="00876B70" w:rsidP="00876B70">
      <w:pPr>
        <w:shd w:val="clear" w:color="auto" w:fill="FFFFFF"/>
        <w:jc w:val="both"/>
        <w:rPr>
          <w:rStyle w:val="blk"/>
          <w:sz w:val="28"/>
          <w:szCs w:val="28"/>
        </w:rPr>
      </w:pPr>
      <w:r>
        <w:rPr>
          <w:rStyle w:val="blk"/>
          <w:sz w:val="28"/>
          <w:szCs w:val="28"/>
        </w:rPr>
        <w:t xml:space="preserve">     12. В</w:t>
      </w:r>
      <w:r w:rsidRPr="005C4BE2">
        <w:rPr>
          <w:rStyle w:val="blk"/>
          <w:sz w:val="28"/>
          <w:szCs w:val="28"/>
        </w:rPr>
        <w:t xml:space="preserve"> связи с </w:t>
      </w:r>
      <w:r>
        <w:rPr>
          <w:rStyle w:val="blk"/>
          <w:sz w:val="28"/>
          <w:szCs w:val="28"/>
        </w:rPr>
        <w:t>данными обстоятельствами</w:t>
      </w:r>
      <w:r w:rsidRPr="005C4BE2">
        <w:rPr>
          <w:rStyle w:val="blk"/>
          <w:sz w:val="28"/>
          <w:szCs w:val="28"/>
        </w:rPr>
        <w:t xml:space="preserve">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rsidR="00876B70" w:rsidRPr="00FE3977" w:rsidRDefault="00876B70" w:rsidP="00876B70">
      <w:pPr>
        <w:shd w:val="clear" w:color="auto" w:fill="FFFFFF"/>
        <w:jc w:val="both"/>
        <w:rPr>
          <w:sz w:val="28"/>
          <w:szCs w:val="28"/>
        </w:rPr>
      </w:pPr>
      <w:r>
        <w:rPr>
          <w:sz w:val="28"/>
          <w:szCs w:val="28"/>
        </w:rPr>
        <w:t xml:space="preserve">       13.  </w:t>
      </w:r>
      <w:r w:rsidRPr="00FE3977">
        <w:rPr>
          <w:sz w:val="28"/>
          <w:szCs w:val="28"/>
        </w:rPr>
        <w:t xml:space="preserve">Оформление результатов контрольного (надзорного) мероприятия, ознакомление с результатами контрольного (надзорного) мероприятия, </w:t>
      </w:r>
      <w:r w:rsidRPr="00FE3977">
        <w:rPr>
          <w:sz w:val="28"/>
          <w:szCs w:val="28"/>
        </w:rPr>
        <w:lastRenderedPageBreak/>
        <w:t xml:space="preserve">представление возражений в отношении акта контрольного (надзорного) мероприятия осуществляется в порядке, установленном </w:t>
      </w:r>
      <w:hyperlink r:id="rId14" w:anchor="A9G0NI" w:history="1">
        <w:r w:rsidRPr="00FE3977">
          <w:rPr>
            <w:sz w:val="28"/>
            <w:szCs w:val="28"/>
          </w:rPr>
          <w:t>главой 16 Федерального закона N 248-ФЗ</w:t>
        </w:r>
      </w:hyperlink>
      <w:r w:rsidRPr="00FE3977">
        <w:rPr>
          <w:sz w:val="28"/>
          <w:szCs w:val="28"/>
        </w:rPr>
        <w:t>.</w:t>
      </w:r>
      <w:r>
        <w:rPr>
          <w:sz w:val="28"/>
          <w:szCs w:val="28"/>
          <w:u w:val="single"/>
        </w:rPr>
        <w:t xml:space="preserve">         </w:t>
      </w:r>
    </w:p>
    <w:p w:rsidR="00876B70" w:rsidRPr="00A74CF5" w:rsidRDefault="00876B70" w:rsidP="00876B70">
      <w:pPr>
        <w:shd w:val="clear" w:color="auto" w:fill="FFFFFF"/>
        <w:jc w:val="both"/>
        <w:rPr>
          <w:color w:val="000000" w:themeColor="text1"/>
          <w:sz w:val="28"/>
          <w:szCs w:val="28"/>
        </w:rPr>
      </w:pPr>
      <w:r w:rsidRPr="00A74CF5">
        <w:rPr>
          <w:sz w:val="28"/>
          <w:szCs w:val="28"/>
        </w:rPr>
        <w:t xml:space="preserve">      14.</w:t>
      </w:r>
      <w:r w:rsidRPr="00A74CF5">
        <w:rPr>
          <w:color w:val="000000" w:themeColor="text1"/>
          <w:sz w:val="28"/>
          <w:szCs w:val="28"/>
        </w:rPr>
        <w:t xml:space="preserve"> </w:t>
      </w:r>
      <w:proofErr w:type="gramStart"/>
      <w:r w:rsidRPr="00A74CF5">
        <w:rPr>
          <w:color w:val="000000" w:themeColor="text1"/>
          <w:sz w:val="28"/>
          <w:szCs w:val="28"/>
        </w:rPr>
        <w:t>В случае выявления при проведении контрольного (надзорного) мероприятия нарушений обязательных требований уполномоченный орган после оформления акта контрольного (надзорного) мероприятия выдает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по форме, согласно приложени</w:t>
      </w:r>
      <w:r>
        <w:rPr>
          <w:color w:val="000000" w:themeColor="text1"/>
          <w:sz w:val="28"/>
          <w:szCs w:val="28"/>
        </w:rPr>
        <w:t>ю</w:t>
      </w:r>
      <w:r w:rsidRPr="00A74CF5">
        <w:rPr>
          <w:color w:val="000000" w:themeColor="text1"/>
          <w:sz w:val="28"/>
          <w:szCs w:val="28"/>
        </w:rPr>
        <w:t xml:space="preserve"> № 2 к настоящему Положению.</w:t>
      </w:r>
      <w:proofErr w:type="gramEnd"/>
    </w:p>
    <w:p w:rsidR="00876B70" w:rsidRDefault="00876B70" w:rsidP="00876B70">
      <w:pPr>
        <w:shd w:val="clear" w:color="auto" w:fill="FFFFFF"/>
        <w:jc w:val="both"/>
        <w:rPr>
          <w:sz w:val="28"/>
          <w:szCs w:val="28"/>
        </w:rPr>
      </w:pPr>
      <w:r>
        <w:rPr>
          <w:sz w:val="28"/>
          <w:szCs w:val="28"/>
        </w:rPr>
        <w:t xml:space="preserve">       15. </w:t>
      </w:r>
      <w:r w:rsidRPr="00FE3977">
        <w:rPr>
          <w:sz w:val="28"/>
          <w:szCs w:val="28"/>
        </w:rPr>
        <w:t>Типовые формы документов, используемые уполномоченным органом (далее – типовая форма)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876B70" w:rsidRPr="00595179" w:rsidRDefault="00876B70" w:rsidP="00876B70">
      <w:pPr>
        <w:shd w:val="clear" w:color="auto" w:fill="FFFFFF"/>
        <w:jc w:val="both"/>
        <w:rPr>
          <w:sz w:val="28"/>
          <w:szCs w:val="28"/>
        </w:rPr>
      </w:pPr>
      <w:r>
        <w:rPr>
          <w:sz w:val="28"/>
          <w:szCs w:val="28"/>
        </w:rPr>
        <w:t xml:space="preserve">       </w:t>
      </w:r>
      <w:r>
        <w:rPr>
          <w:b/>
          <w:bCs/>
          <w:sz w:val="28"/>
          <w:szCs w:val="28"/>
        </w:rPr>
        <w:t xml:space="preserve">       </w:t>
      </w:r>
    </w:p>
    <w:p w:rsidR="00876B70" w:rsidRDefault="00876B70" w:rsidP="00876B70">
      <w:pPr>
        <w:autoSpaceDE w:val="0"/>
        <w:autoSpaceDN w:val="0"/>
        <w:adjustRightInd w:val="0"/>
        <w:jc w:val="both"/>
        <w:outlineLvl w:val="0"/>
        <w:rPr>
          <w:b/>
          <w:bCs/>
          <w:sz w:val="28"/>
          <w:szCs w:val="28"/>
        </w:rPr>
      </w:pPr>
      <w:r>
        <w:rPr>
          <w:b/>
          <w:bCs/>
          <w:sz w:val="28"/>
          <w:szCs w:val="28"/>
        </w:rPr>
        <w:t xml:space="preserve">           </w:t>
      </w:r>
    </w:p>
    <w:p w:rsidR="00876B70" w:rsidRDefault="00876B70" w:rsidP="00876B70">
      <w:pPr>
        <w:autoSpaceDE w:val="0"/>
        <w:autoSpaceDN w:val="0"/>
        <w:adjustRightInd w:val="0"/>
        <w:jc w:val="both"/>
        <w:outlineLvl w:val="0"/>
        <w:rPr>
          <w:b/>
          <w:bCs/>
          <w:sz w:val="28"/>
          <w:szCs w:val="28"/>
        </w:rPr>
      </w:pPr>
      <w:r>
        <w:rPr>
          <w:b/>
          <w:bCs/>
          <w:sz w:val="28"/>
          <w:szCs w:val="28"/>
        </w:rPr>
        <w:t xml:space="preserve">    5. Обжалование решений </w:t>
      </w:r>
      <w:r w:rsidRPr="006B59F1">
        <w:rPr>
          <w:b/>
          <w:bCs/>
          <w:sz w:val="28"/>
          <w:szCs w:val="28"/>
        </w:rPr>
        <w:t xml:space="preserve">администрации </w:t>
      </w:r>
      <w:proofErr w:type="spellStart"/>
      <w:r w:rsidRPr="006B59F1">
        <w:rPr>
          <w:b/>
          <w:bCs/>
          <w:sz w:val="28"/>
          <w:szCs w:val="28"/>
        </w:rPr>
        <w:t>Карачевского</w:t>
      </w:r>
      <w:proofErr w:type="spellEnd"/>
      <w:r w:rsidRPr="006B59F1">
        <w:rPr>
          <w:b/>
          <w:bCs/>
          <w:sz w:val="28"/>
          <w:szCs w:val="28"/>
        </w:rPr>
        <w:t xml:space="preserve"> района</w:t>
      </w:r>
      <w:r>
        <w:rPr>
          <w:b/>
          <w:bCs/>
          <w:sz w:val="28"/>
          <w:szCs w:val="28"/>
        </w:rPr>
        <w:t>, действий (бездействия) её должностных лиц</w:t>
      </w:r>
    </w:p>
    <w:p w:rsidR="00876B70" w:rsidRDefault="00876B70" w:rsidP="00876B70">
      <w:pPr>
        <w:autoSpaceDE w:val="0"/>
        <w:autoSpaceDN w:val="0"/>
        <w:adjustRightInd w:val="0"/>
        <w:jc w:val="both"/>
        <w:outlineLvl w:val="0"/>
        <w:rPr>
          <w:b/>
          <w:bCs/>
          <w:sz w:val="28"/>
          <w:szCs w:val="28"/>
        </w:rPr>
      </w:pPr>
    </w:p>
    <w:p w:rsidR="00876B70" w:rsidRDefault="00876B70" w:rsidP="00876B70">
      <w:pPr>
        <w:contextualSpacing/>
        <w:jc w:val="both"/>
        <w:rPr>
          <w:sz w:val="28"/>
          <w:szCs w:val="28"/>
        </w:rPr>
      </w:pPr>
      <w:r>
        <w:rPr>
          <w:sz w:val="28"/>
          <w:szCs w:val="28"/>
        </w:rPr>
        <w:t xml:space="preserve">      1</w:t>
      </w:r>
      <w:r w:rsidRPr="00D62B81">
        <w:rPr>
          <w:sz w:val="28"/>
          <w:szCs w:val="28"/>
        </w:rPr>
        <w:t xml:space="preserve">. Решения и действия (бездействие) должностных лиц, осуществляющих </w:t>
      </w:r>
      <w:r>
        <w:rPr>
          <w:sz w:val="28"/>
          <w:szCs w:val="28"/>
        </w:rPr>
        <w:t>муниципальный контроль</w:t>
      </w:r>
      <w:r w:rsidRPr="00D62B81">
        <w:rPr>
          <w:sz w:val="28"/>
          <w:szCs w:val="28"/>
        </w:rPr>
        <w:t>, могут быть обжалованы в порядке, установленном законодательством Российской Федерации.</w:t>
      </w:r>
    </w:p>
    <w:p w:rsidR="00876B70" w:rsidRDefault="00876B70" w:rsidP="00876B70">
      <w:pPr>
        <w:contextualSpacing/>
        <w:jc w:val="both"/>
        <w:rPr>
          <w:sz w:val="28"/>
          <w:szCs w:val="28"/>
        </w:rPr>
      </w:pPr>
      <w:r>
        <w:rPr>
          <w:sz w:val="28"/>
          <w:szCs w:val="28"/>
        </w:rPr>
        <w:t xml:space="preserve">     2. Досудебный порядок подачи жалоб, установленный главой 9 Федерального закона от 31.07.2020 № 248-ФЗ «О государственном контроле (надзоре) и муниципальном контроле в Российской Федерации», при осуществлении </w:t>
      </w:r>
      <w:r w:rsidRPr="00DC424A">
        <w:rPr>
          <w:sz w:val="28"/>
          <w:szCs w:val="28"/>
        </w:rPr>
        <w:t>муниципального земельного контроля не применяется</w:t>
      </w:r>
      <w:r>
        <w:rPr>
          <w:sz w:val="28"/>
          <w:szCs w:val="28"/>
        </w:rPr>
        <w:t xml:space="preserve">. </w:t>
      </w:r>
    </w:p>
    <w:p w:rsidR="00876B70" w:rsidRDefault="00876B70" w:rsidP="00876B70">
      <w:pPr>
        <w:shd w:val="clear" w:color="auto" w:fill="FFFFFF"/>
        <w:jc w:val="center"/>
        <w:rPr>
          <w:b/>
          <w:sz w:val="28"/>
          <w:szCs w:val="28"/>
        </w:rPr>
      </w:pPr>
    </w:p>
    <w:p w:rsidR="00876B70" w:rsidRDefault="00876B70" w:rsidP="00876B70">
      <w:pPr>
        <w:shd w:val="clear" w:color="auto" w:fill="FFFFFF"/>
        <w:rPr>
          <w:b/>
          <w:sz w:val="28"/>
          <w:szCs w:val="28"/>
        </w:rPr>
      </w:pPr>
      <w:r>
        <w:rPr>
          <w:b/>
          <w:sz w:val="28"/>
          <w:szCs w:val="28"/>
        </w:rPr>
        <w:t xml:space="preserve">           6. Заключительные положения</w:t>
      </w:r>
    </w:p>
    <w:p w:rsidR="00876B70" w:rsidRDefault="00876B70" w:rsidP="00876B70">
      <w:pPr>
        <w:shd w:val="clear" w:color="auto" w:fill="FFFFFF"/>
        <w:jc w:val="center"/>
        <w:rPr>
          <w:rStyle w:val="blk"/>
          <w:sz w:val="28"/>
          <w:szCs w:val="28"/>
        </w:rPr>
      </w:pPr>
    </w:p>
    <w:p w:rsidR="00876B70" w:rsidRPr="00D14555" w:rsidRDefault="00876B70" w:rsidP="00876B70">
      <w:pPr>
        <w:contextualSpacing/>
        <w:jc w:val="both"/>
        <w:rPr>
          <w:b/>
          <w:sz w:val="28"/>
          <w:szCs w:val="28"/>
        </w:rPr>
      </w:pPr>
      <w:r>
        <w:rPr>
          <w:rStyle w:val="blk"/>
          <w:sz w:val="28"/>
          <w:szCs w:val="28"/>
        </w:rPr>
        <w:t xml:space="preserve">        </w:t>
      </w:r>
      <w:r w:rsidRPr="00D14555">
        <w:rPr>
          <w:rStyle w:val="blk"/>
          <w:sz w:val="28"/>
          <w:szCs w:val="28"/>
        </w:rPr>
        <w:t>До 31 декабря 2023 года предусматривается подготовка уполномоченным органом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center"/>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Pr="00CC6614" w:rsidRDefault="00876B70" w:rsidP="00876B70">
      <w:pPr>
        <w:jc w:val="right"/>
        <w:rPr>
          <w:sz w:val="24"/>
          <w:szCs w:val="24"/>
        </w:rPr>
      </w:pPr>
      <w:r w:rsidRPr="00CC6614">
        <w:rPr>
          <w:sz w:val="24"/>
          <w:szCs w:val="24"/>
        </w:rPr>
        <w:t xml:space="preserve">Приложение №1 к положению </w:t>
      </w:r>
    </w:p>
    <w:p w:rsidR="00CC6614" w:rsidRDefault="00876B70" w:rsidP="00CC6614">
      <w:pPr>
        <w:jc w:val="right"/>
        <w:rPr>
          <w:sz w:val="24"/>
          <w:szCs w:val="24"/>
        </w:rPr>
      </w:pPr>
      <w:r w:rsidRPr="00CC6614">
        <w:rPr>
          <w:sz w:val="24"/>
          <w:szCs w:val="24"/>
        </w:rPr>
        <w:t>о муниципальном контроле</w:t>
      </w:r>
      <w:r w:rsidR="00CC6614">
        <w:rPr>
          <w:sz w:val="24"/>
          <w:szCs w:val="24"/>
        </w:rPr>
        <w:t xml:space="preserve"> </w:t>
      </w:r>
      <w:r w:rsidRPr="00CC6614">
        <w:rPr>
          <w:sz w:val="24"/>
          <w:szCs w:val="24"/>
        </w:rPr>
        <w:t xml:space="preserve">на автомобильном транспорте, </w:t>
      </w:r>
      <w:r w:rsidR="00CC6614">
        <w:rPr>
          <w:sz w:val="24"/>
          <w:szCs w:val="24"/>
        </w:rPr>
        <w:t xml:space="preserve"> </w:t>
      </w:r>
    </w:p>
    <w:p w:rsidR="00876B70" w:rsidRPr="00CC6614" w:rsidRDefault="00876B70" w:rsidP="00876B70">
      <w:pPr>
        <w:jc w:val="right"/>
        <w:rPr>
          <w:sz w:val="24"/>
          <w:szCs w:val="24"/>
        </w:rPr>
      </w:pPr>
      <w:r w:rsidRPr="00CC6614">
        <w:rPr>
          <w:sz w:val="24"/>
          <w:szCs w:val="24"/>
        </w:rPr>
        <w:t xml:space="preserve">городском наземном </w:t>
      </w:r>
      <w:r w:rsidR="00CC6614">
        <w:rPr>
          <w:sz w:val="24"/>
          <w:szCs w:val="24"/>
        </w:rPr>
        <w:t xml:space="preserve"> э</w:t>
      </w:r>
      <w:r w:rsidRPr="00CC6614">
        <w:rPr>
          <w:sz w:val="24"/>
          <w:szCs w:val="24"/>
        </w:rPr>
        <w:t xml:space="preserve">лектрическом </w:t>
      </w:r>
      <w:r w:rsidR="00CC6614">
        <w:rPr>
          <w:sz w:val="24"/>
          <w:szCs w:val="24"/>
        </w:rPr>
        <w:t xml:space="preserve"> </w:t>
      </w:r>
      <w:proofErr w:type="gramStart"/>
      <w:r w:rsidRPr="00CC6614">
        <w:rPr>
          <w:sz w:val="24"/>
          <w:szCs w:val="24"/>
        </w:rPr>
        <w:t>транспорте</w:t>
      </w:r>
      <w:proofErr w:type="gramEnd"/>
      <w:r w:rsidRPr="00CC6614">
        <w:rPr>
          <w:sz w:val="24"/>
          <w:szCs w:val="24"/>
        </w:rPr>
        <w:t xml:space="preserve"> и в дорожном хозяйстве</w:t>
      </w:r>
    </w:p>
    <w:p w:rsidR="00876B70" w:rsidRDefault="00876B70" w:rsidP="00876B70">
      <w:pPr>
        <w:jc w:val="center"/>
        <w:rPr>
          <w:sz w:val="24"/>
          <w:szCs w:val="24"/>
        </w:rPr>
      </w:pPr>
    </w:p>
    <w:p w:rsidR="00CC6614" w:rsidRDefault="00CC6614" w:rsidP="00876B70">
      <w:pPr>
        <w:jc w:val="center"/>
        <w:rPr>
          <w:sz w:val="24"/>
          <w:szCs w:val="24"/>
        </w:rPr>
      </w:pPr>
    </w:p>
    <w:p w:rsidR="00CC6614" w:rsidRPr="00CC6614" w:rsidRDefault="00CC6614" w:rsidP="00876B70">
      <w:pPr>
        <w:jc w:val="center"/>
        <w:rPr>
          <w:b/>
          <w:sz w:val="24"/>
          <w:szCs w:val="24"/>
        </w:rPr>
      </w:pPr>
    </w:p>
    <w:p w:rsidR="00876B70" w:rsidRPr="00CC6614" w:rsidRDefault="00876B70" w:rsidP="00876B70">
      <w:pPr>
        <w:jc w:val="center"/>
        <w:rPr>
          <w:b/>
          <w:sz w:val="28"/>
          <w:szCs w:val="28"/>
        </w:rPr>
      </w:pPr>
      <w:r w:rsidRPr="00CC6614">
        <w:rPr>
          <w:b/>
          <w:sz w:val="28"/>
          <w:szCs w:val="28"/>
        </w:rPr>
        <w:t>Журнал учета консультирований</w:t>
      </w:r>
    </w:p>
    <w:p w:rsidR="00876B70" w:rsidRDefault="00876B70" w:rsidP="00876B70">
      <w:pPr>
        <w:jc w:val="center"/>
        <w:rPr>
          <w:sz w:val="28"/>
          <w:szCs w:val="28"/>
        </w:rPr>
      </w:pPr>
    </w:p>
    <w:tbl>
      <w:tblPr>
        <w:tblStyle w:val="a4"/>
        <w:tblW w:w="10914" w:type="dxa"/>
        <w:tblInd w:w="-885" w:type="dxa"/>
        <w:tblLayout w:type="fixed"/>
        <w:tblLook w:val="04A0" w:firstRow="1" w:lastRow="0" w:firstColumn="1" w:lastColumn="0" w:noHBand="0" w:noVBand="1"/>
      </w:tblPr>
      <w:tblGrid>
        <w:gridCol w:w="1844"/>
        <w:gridCol w:w="1559"/>
        <w:gridCol w:w="2552"/>
        <w:gridCol w:w="2552"/>
        <w:gridCol w:w="2407"/>
      </w:tblGrid>
      <w:tr w:rsidR="00876B70" w:rsidTr="00CC51EA">
        <w:tc>
          <w:tcPr>
            <w:tcW w:w="1844" w:type="dxa"/>
          </w:tcPr>
          <w:p w:rsidR="00876B70" w:rsidRDefault="00876B70" w:rsidP="00CC51EA">
            <w:pPr>
              <w:jc w:val="center"/>
              <w:rPr>
                <w:sz w:val="28"/>
                <w:szCs w:val="28"/>
              </w:rPr>
            </w:pPr>
            <w:r>
              <w:rPr>
                <w:sz w:val="28"/>
                <w:szCs w:val="28"/>
              </w:rPr>
              <w:t>Порядковый номер</w:t>
            </w:r>
          </w:p>
        </w:tc>
        <w:tc>
          <w:tcPr>
            <w:tcW w:w="1559" w:type="dxa"/>
          </w:tcPr>
          <w:p w:rsidR="00876B70" w:rsidRDefault="00876B70" w:rsidP="00CC51EA">
            <w:pPr>
              <w:jc w:val="center"/>
              <w:rPr>
                <w:sz w:val="28"/>
                <w:szCs w:val="28"/>
              </w:rPr>
            </w:pPr>
            <w:r>
              <w:rPr>
                <w:sz w:val="28"/>
                <w:szCs w:val="28"/>
              </w:rPr>
              <w:t>Дата обращения</w:t>
            </w:r>
          </w:p>
        </w:tc>
        <w:tc>
          <w:tcPr>
            <w:tcW w:w="2552" w:type="dxa"/>
          </w:tcPr>
          <w:p w:rsidR="00876B70" w:rsidRDefault="00876B70" w:rsidP="00CC51EA">
            <w:pPr>
              <w:jc w:val="center"/>
              <w:rPr>
                <w:sz w:val="28"/>
                <w:szCs w:val="28"/>
              </w:rPr>
            </w:pPr>
            <w:r>
              <w:rPr>
                <w:sz w:val="28"/>
                <w:szCs w:val="28"/>
              </w:rPr>
              <w:t>ФИО лица (наименование организации, индивидуального предпринимателя) обратившегося за получением консультации</w:t>
            </w:r>
          </w:p>
        </w:tc>
        <w:tc>
          <w:tcPr>
            <w:tcW w:w="2552" w:type="dxa"/>
          </w:tcPr>
          <w:p w:rsidR="00876B70" w:rsidRDefault="00876B70" w:rsidP="00CC51EA">
            <w:pPr>
              <w:jc w:val="center"/>
              <w:rPr>
                <w:sz w:val="28"/>
                <w:szCs w:val="28"/>
              </w:rPr>
            </w:pPr>
            <w:r>
              <w:rPr>
                <w:sz w:val="28"/>
                <w:szCs w:val="28"/>
              </w:rPr>
              <w:t>Вопросы, заданные во время консультирования</w:t>
            </w:r>
          </w:p>
        </w:tc>
        <w:tc>
          <w:tcPr>
            <w:tcW w:w="2407" w:type="dxa"/>
          </w:tcPr>
          <w:p w:rsidR="00876B70" w:rsidRDefault="00876B70" w:rsidP="00CC51EA">
            <w:pPr>
              <w:jc w:val="center"/>
              <w:rPr>
                <w:sz w:val="28"/>
                <w:szCs w:val="28"/>
              </w:rPr>
            </w:pPr>
            <w:r>
              <w:rPr>
                <w:sz w:val="28"/>
                <w:szCs w:val="28"/>
              </w:rPr>
              <w:t>ФИО и должность лица уполномоченного органа проводившего консультирование</w:t>
            </w:r>
          </w:p>
        </w:tc>
      </w:tr>
      <w:tr w:rsidR="00876B70" w:rsidTr="00CC51EA">
        <w:tc>
          <w:tcPr>
            <w:tcW w:w="1844" w:type="dxa"/>
          </w:tcPr>
          <w:p w:rsidR="00876B70" w:rsidRDefault="00876B70" w:rsidP="00CC51EA">
            <w:pPr>
              <w:jc w:val="center"/>
              <w:rPr>
                <w:sz w:val="28"/>
                <w:szCs w:val="28"/>
              </w:rPr>
            </w:pPr>
          </w:p>
        </w:tc>
        <w:tc>
          <w:tcPr>
            <w:tcW w:w="1559" w:type="dxa"/>
          </w:tcPr>
          <w:p w:rsidR="00876B70" w:rsidRDefault="00876B70" w:rsidP="00CC51EA">
            <w:pPr>
              <w:jc w:val="center"/>
              <w:rPr>
                <w:sz w:val="28"/>
                <w:szCs w:val="28"/>
              </w:rPr>
            </w:pPr>
          </w:p>
        </w:tc>
        <w:tc>
          <w:tcPr>
            <w:tcW w:w="2552" w:type="dxa"/>
          </w:tcPr>
          <w:p w:rsidR="00876B70" w:rsidRDefault="00876B70" w:rsidP="00CC51EA">
            <w:pPr>
              <w:jc w:val="center"/>
              <w:rPr>
                <w:sz w:val="28"/>
                <w:szCs w:val="28"/>
              </w:rPr>
            </w:pPr>
          </w:p>
        </w:tc>
        <w:tc>
          <w:tcPr>
            <w:tcW w:w="2552" w:type="dxa"/>
          </w:tcPr>
          <w:p w:rsidR="00876B70" w:rsidRDefault="00876B70" w:rsidP="00CC51EA">
            <w:pPr>
              <w:jc w:val="center"/>
              <w:rPr>
                <w:sz w:val="28"/>
                <w:szCs w:val="28"/>
              </w:rPr>
            </w:pPr>
          </w:p>
        </w:tc>
        <w:tc>
          <w:tcPr>
            <w:tcW w:w="2407" w:type="dxa"/>
          </w:tcPr>
          <w:p w:rsidR="00876B70" w:rsidRDefault="00876B70" w:rsidP="00CC51EA">
            <w:pPr>
              <w:jc w:val="center"/>
              <w:rPr>
                <w:sz w:val="28"/>
                <w:szCs w:val="28"/>
              </w:rPr>
            </w:pPr>
          </w:p>
        </w:tc>
      </w:tr>
      <w:tr w:rsidR="00876B70" w:rsidTr="00CC51EA">
        <w:tc>
          <w:tcPr>
            <w:tcW w:w="1844" w:type="dxa"/>
          </w:tcPr>
          <w:p w:rsidR="00876B70" w:rsidRDefault="00876B70" w:rsidP="00CC51EA">
            <w:pPr>
              <w:jc w:val="center"/>
              <w:rPr>
                <w:sz w:val="28"/>
                <w:szCs w:val="28"/>
              </w:rPr>
            </w:pPr>
          </w:p>
        </w:tc>
        <w:tc>
          <w:tcPr>
            <w:tcW w:w="1559" w:type="dxa"/>
          </w:tcPr>
          <w:p w:rsidR="00876B70" w:rsidRDefault="00876B70" w:rsidP="00CC51EA">
            <w:pPr>
              <w:jc w:val="center"/>
              <w:rPr>
                <w:sz w:val="28"/>
                <w:szCs w:val="28"/>
              </w:rPr>
            </w:pPr>
          </w:p>
        </w:tc>
        <w:tc>
          <w:tcPr>
            <w:tcW w:w="2552" w:type="dxa"/>
          </w:tcPr>
          <w:p w:rsidR="00876B70" w:rsidRDefault="00876B70" w:rsidP="00CC51EA">
            <w:pPr>
              <w:jc w:val="center"/>
              <w:rPr>
                <w:sz w:val="28"/>
                <w:szCs w:val="28"/>
              </w:rPr>
            </w:pPr>
          </w:p>
        </w:tc>
        <w:tc>
          <w:tcPr>
            <w:tcW w:w="2552" w:type="dxa"/>
          </w:tcPr>
          <w:p w:rsidR="00876B70" w:rsidRDefault="00876B70" w:rsidP="00CC51EA">
            <w:pPr>
              <w:jc w:val="center"/>
              <w:rPr>
                <w:sz w:val="28"/>
                <w:szCs w:val="28"/>
              </w:rPr>
            </w:pPr>
          </w:p>
        </w:tc>
        <w:tc>
          <w:tcPr>
            <w:tcW w:w="2407" w:type="dxa"/>
          </w:tcPr>
          <w:p w:rsidR="00876B70" w:rsidRDefault="00876B70" w:rsidP="00CC51EA">
            <w:pPr>
              <w:jc w:val="center"/>
              <w:rPr>
                <w:sz w:val="28"/>
                <w:szCs w:val="28"/>
              </w:rPr>
            </w:pPr>
          </w:p>
        </w:tc>
      </w:tr>
      <w:tr w:rsidR="00876B70" w:rsidTr="00CC51EA">
        <w:tc>
          <w:tcPr>
            <w:tcW w:w="1844" w:type="dxa"/>
          </w:tcPr>
          <w:p w:rsidR="00876B70" w:rsidRDefault="00876B70" w:rsidP="00CC51EA">
            <w:pPr>
              <w:jc w:val="center"/>
              <w:rPr>
                <w:sz w:val="28"/>
                <w:szCs w:val="28"/>
              </w:rPr>
            </w:pPr>
          </w:p>
        </w:tc>
        <w:tc>
          <w:tcPr>
            <w:tcW w:w="1559" w:type="dxa"/>
          </w:tcPr>
          <w:p w:rsidR="00876B70" w:rsidRDefault="00876B70" w:rsidP="00CC51EA">
            <w:pPr>
              <w:jc w:val="center"/>
              <w:rPr>
                <w:sz w:val="28"/>
                <w:szCs w:val="28"/>
              </w:rPr>
            </w:pPr>
          </w:p>
        </w:tc>
        <w:tc>
          <w:tcPr>
            <w:tcW w:w="2552" w:type="dxa"/>
          </w:tcPr>
          <w:p w:rsidR="00876B70" w:rsidRDefault="00876B70" w:rsidP="00CC51EA">
            <w:pPr>
              <w:jc w:val="center"/>
              <w:rPr>
                <w:sz w:val="28"/>
                <w:szCs w:val="28"/>
              </w:rPr>
            </w:pPr>
          </w:p>
        </w:tc>
        <w:tc>
          <w:tcPr>
            <w:tcW w:w="2552" w:type="dxa"/>
          </w:tcPr>
          <w:p w:rsidR="00876B70" w:rsidRDefault="00876B70" w:rsidP="00CC51EA">
            <w:pPr>
              <w:jc w:val="center"/>
              <w:rPr>
                <w:sz w:val="28"/>
                <w:szCs w:val="28"/>
              </w:rPr>
            </w:pPr>
          </w:p>
        </w:tc>
        <w:tc>
          <w:tcPr>
            <w:tcW w:w="2407" w:type="dxa"/>
          </w:tcPr>
          <w:p w:rsidR="00876B70" w:rsidRDefault="00876B70" w:rsidP="00CC51EA">
            <w:pPr>
              <w:jc w:val="center"/>
              <w:rPr>
                <w:sz w:val="28"/>
                <w:szCs w:val="28"/>
              </w:rPr>
            </w:pPr>
          </w:p>
        </w:tc>
      </w:tr>
    </w:tbl>
    <w:p w:rsidR="00876B70" w:rsidRDefault="00876B70" w:rsidP="00876B70">
      <w:pPr>
        <w:jc w:val="center"/>
        <w:rPr>
          <w:sz w:val="28"/>
          <w:szCs w:val="28"/>
        </w:rPr>
      </w:pPr>
    </w:p>
    <w:p w:rsidR="00876B70" w:rsidRDefault="00876B70" w:rsidP="00876B70">
      <w:pPr>
        <w:jc w:val="center"/>
        <w:rPr>
          <w:sz w:val="28"/>
          <w:szCs w:val="28"/>
        </w:rPr>
      </w:pPr>
    </w:p>
    <w:p w:rsidR="00876B70" w:rsidRDefault="00876B70" w:rsidP="00876B70">
      <w:pPr>
        <w:jc w:val="center"/>
        <w:rPr>
          <w:sz w:val="28"/>
          <w:szCs w:val="28"/>
        </w:rPr>
      </w:pPr>
    </w:p>
    <w:p w:rsidR="00876B70" w:rsidRDefault="00876B70" w:rsidP="00876B70">
      <w:pPr>
        <w:jc w:val="center"/>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rsidP="00876B70">
      <w:pPr>
        <w:shd w:val="clear" w:color="auto" w:fill="FFFFFF"/>
        <w:jc w:val="right"/>
        <w:rPr>
          <w:sz w:val="28"/>
          <w:szCs w:val="28"/>
        </w:rPr>
      </w:pPr>
    </w:p>
    <w:p w:rsidR="00876B70" w:rsidRDefault="00876B70">
      <w:pPr>
        <w:rPr>
          <w:sz w:val="28"/>
          <w:szCs w:val="28"/>
        </w:rPr>
      </w:pPr>
      <w:r>
        <w:rPr>
          <w:sz w:val="28"/>
          <w:szCs w:val="28"/>
        </w:rPr>
        <w:br w:type="page"/>
      </w:r>
    </w:p>
    <w:p w:rsidR="00876B70" w:rsidRDefault="00876B70" w:rsidP="00876B70">
      <w:pPr>
        <w:shd w:val="clear" w:color="auto" w:fill="FFFFFF"/>
        <w:jc w:val="right"/>
        <w:rPr>
          <w:sz w:val="28"/>
          <w:szCs w:val="28"/>
        </w:rPr>
      </w:pPr>
    </w:p>
    <w:p w:rsidR="00CC6614" w:rsidRDefault="00876B70" w:rsidP="00876B70">
      <w:pPr>
        <w:shd w:val="clear" w:color="auto" w:fill="FFFFFF"/>
        <w:jc w:val="right"/>
        <w:rPr>
          <w:sz w:val="24"/>
          <w:szCs w:val="24"/>
        </w:rPr>
      </w:pPr>
      <w:r w:rsidRPr="00DE01DD">
        <w:rPr>
          <w:sz w:val="24"/>
          <w:szCs w:val="24"/>
        </w:rPr>
        <w:t>Приложение №2</w:t>
      </w:r>
      <w:r w:rsidR="00CC6614">
        <w:rPr>
          <w:sz w:val="24"/>
          <w:szCs w:val="24"/>
        </w:rPr>
        <w:t xml:space="preserve"> </w:t>
      </w:r>
      <w:r w:rsidRPr="00DE01DD">
        <w:rPr>
          <w:sz w:val="24"/>
          <w:szCs w:val="24"/>
        </w:rPr>
        <w:t xml:space="preserve"> к положению</w:t>
      </w:r>
    </w:p>
    <w:p w:rsidR="00CC6614" w:rsidRDefault="00876B70" w:rsidP="00876B70">
      <w:pPr>
        <w:shd w:val="clear" w:color="auto" w:fill="FFFFFF"/>
        <w:jc w:val="right"/>
        <w:rPr>
          <w:sz w:val="24"/>
          <w:szCs w:val="24"/>
        </w:rPr>
      </w:pPr>
      <w:r>
        <w:rPr>
          <w:sz w:val="24"/>
          <w:szCs w:val="24"/>
        </w:rPr>
        <w:t xml:space="preserve"> </w:t>
      </w:r>
      <w:r w:rsidRPr="00DE01DD">
        <w:rPr>
          <w:sz w:val="24"/>
          <w:szCs w:val="24"/>
        </w:rPr>
        <w:t xml:space="preserve">о муниципальном контроле на автомобильном транспорте, </w:t>
      </w:r>
    </w:p>
    <w:p w:rsidR="00876B70" w:rsidRDefault="00876B70" w:rsidP="00876B70">
      <w:pPr>
        <w:shd w:val="clear" w:color="auto" w:fill="FFFFFF"/>
        <w:jc w:val="right"/>
        <w:rPr>
          <w:sz w:val="24"/>
          <w:szCs w:val="24"/>
        </w:rPr>
      </w:pPr>
      <w:r>
        <w:rPr>
          <w:sz w:val="24"/>
          <w:szCs w:val="24"/>
        </w:rPr>
        <w:t xml:space="preserve"> городском</w:t>
      </w:r>
      <w:r w:rsidRPr="00DE01DD">
        <w:rPr>
          <w:sz w:val="24"/>
          <w:szCs w:val="24"/>
        </w:rPr>
        <w:t xml:space="preserve"> наземном электрическом </w:t>
      </w:r>
      <w:r w:rsidR="00CC6614">
        <w:rPr>
          <w:sz w:val="24"/>
          <w:szCs w:val="24"/>
        </w:rPr>
        <w:t xml:space="preserve"> </w:t>
      </w:r>
      <w:proofErr w:type="gramStart"/>
      <w:r w:rsidRPr="00DE01DD">
        <w:rPr>
          <w:sz w:val="24"/>
          <w:szCs w:val="24"/>
        </w:rPr>
        <w:t>транспорте</w:t>
      </w:r>
      <w:proofErr w:type="gramEnd"/>
      <w:r w:rsidRPr="00DE01DD">
        <w:rPr>
          <w:sz w:val="24"/>
          <w:szCs w:val="24"/>
        </w:rPr>
        <w:t xml:space="preserve"> и в дорожном хозяйстве</w:t>
      </w:r>
    </w:p>
    <w:p w:rsidR="00876B70" w:rsidRDefault="00876B70" w:rsidP="00876B70">
      <w:pPr>
        <w:shd w:val="clear" w:color="auto" w:fill="FFFFFF"/>
        <w:jc w:val="right"/>
        <w:rPr>
          <w:b/>
          <w:sz w:val="24"/>
          <w:szCs w:val="24"/>
        </w:rPr>
      </w:pPr>
    </w:p>
    <w:p w:rsidR="00876B70" w:rsidRDefault="00876B70" w:rsidP="00876B70">
      <w:pPr>
        <w:shd w:val="clear" w:color="auto" w:fill="FFFFFF"/>
        <w:jc w:val="right"/>
        <w:rPr>
          <w:b/>
          <w:sz w:val="24"/>
          <w:szCs w:val="24"/>
        </w:rPr>
      </w:pPr>
    </w:p>
    <w:p w:rsidR="00876B70" w:rsidRPr="00DE01DD" w:rsidRDefault="00876B70" w:rsidP="00876B70">
      <w:pPr>
        <w:shd w:val="clear" w:color="auto" w:fill="FFFFFF"/>
        <w:jc w:val="right"/>
        <w:rPr>
          <w:b/>
          <w:sz w:val="24"/>
          <w:szCs w:val="24"/>
        </w:rPr>
      </w:pPr>
    </w:p>
    <w:p w:rsidR="00876B70" w:rsidRPr="00DE01DD" w:rsidRDefault="00876B70" w:rsidP="00876B70">
      <w:pPr>
        <w:shd w:val="clear" w:color="auto" w:fill="FFFFFF"/>
        <w:jc w:val="center"/>
        <w:rPr>
          <w:b/>
          <w:sz w:val="24"/>
          <w:szCs w:val="24"/>
        </w:rPr>
      </w:pPr>
      <w:r w:rsidRPr="00DE01DD">
        <w:rPr>
          <w:b/>
          <w:sz w:val="24"/>
          <w:szCs w:val="24"/>
        </w:rPr>
        <w:t>Предписание об устранении выявленных нарушений</w:t>
      </w:r>
      <w:r>
        <w:rPr>
          <w:b/>
          <w:sz w:val="24"/>
          <w:szCs w:val="24"/>
        </w:rPr>
        <w:t xml:space="preserve"> №</w:t>
      </w:r>
    </w:p>
    <w:p w:rsidR="00876B70" w:rsidRPr="00DE01DD" w:rsidRDefault="00876B70" w:rsidP="00876B70">
      <w:pPr>
        <w:ind w:firstLine="540"/>
        <w:jc w:val="center"/>
        <w:rPr>
          <w:sz w:val="24"/>
          <w:szCs w:val="24"/>
        </w:rPr>
      </w:pPr>
      <w:r w:rsidRPr="00DE01DD">
        <w:rPr>
          <w:sz w:val="24"/>
          <w:szCs w:val="24"/>
        </w:rPr>
        <w:t>_______________________________________________________</w:t>
      </w:r>
    </w:p>
    <w:p w:rsidR="00876B70" w:rsidRPr="00DE01DD" w:rsidRDefault="00876B70" w:rsidP="00876B70">
      <w:pPr>
        <w:ind w:firstLine="540"/>
        <w:jc w:val="center"/>
        <w:rPr>
          <w:sz w:val="18"/>
          <w:szCs w:val="18"/>
        </w:rPr>
      </w:pPr>
      <w:r w:rsidRPr="00DE01DD">
        <w:rPr>
          <w:sz w:val="18"/>
          <w:szCs w:val="18"/>
        </w:rPr>
        <w:t>(наименование органа муниципального контроля)</w:t>
      </w:r>
    </w:p>
    <w:p w:rsidR="00876B70" w:rsidRPr="0066030F" w:rsidRDefault="00876B70" w:rsidP="00876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66030F">
        <w:rPr>
          <w:sz w:val="24"/>
          <w:szCs w:val="24"/>
        </w:rPr>
        <w:t>"__" ____________ 20__ г.                                                                   _____________________</w:t>
      </w:r>
    </w:p>
    <w:p w:rsidR="00876B70" w:rsidRPr="00305AE6" w:rsidRDefault="00876B70" w:rsidP="00876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r w:rsidRPr="0066030F">
        <w:rPr>
          <w:sz w:val="24"/>
          <w:szCs w:val="24"/>
        </w:rPr>
        <w:t xml:space="preserve">                                                                                                                     </w:t>
      </w:r>
      <w:r w:rsidRPr="00305AE6">
        <w:rPr>
          <w:sz w:val="18"/>
          <w:szCs w:val="18"/>
        </w:rPr>
        <w:t>(место составления)</w:t>
      </w:r>
    </w:p>
    <w:p w:rsidR="00876B70" w:rsidRPr="00DE01DD" w:rsidRDefault="00876B70" w:rsidP="00876B70">
      <w:pPr>
        <w:autoSpaceDE w:val="0"/>
        <w:autoSpaceDN w:val="0"/>
        <w:adjustRightInd w:val="0"/>
        <w:jc w:val="both"/>
        <w:rPr>
          <w:sz w:val="24"/>
          <w:szCs w:val="24"/>
        </w:rPr>
      </w:pPr>
      <w:r w:rsidRPr="00DE01DD">
        <w:rPr>
          <w:sz w:val="24"/>
          <w:szCs w:val="24"/>
        </w:rPr>
        <w:t xml:space="preserve">    В порядке осуществления муниципального контроля на автомобильном транспорте, городском наземном электрическом транспорте и в дорожном хозяйстве мною, _____________________________________________________________________________</w:t>
      </w:r>
    </w:p>
    <w:p w:rsidR="00876B70" w:rsidRPr="00DE01DD" w:rsidRDefault="00876B70" w:rsidP="00876B70">
      <w:pPr>
        <w:ind w:firstLine="708"/>
        <w:jc w:val="both"/>
        <w:rPr>
          <w:sz w:val="18"/>
          <w:szCs w:val="18"/>
        </w:rPr>
      </w:pPr>
      <w:r w:rsidRPr="00DE01DD">
        <w:rPr>
          <w:sz w:val="18"/>
          <w:szCs w:val="18"/>
        </w:rPr>
        <w:t xml:space="preserve">                   (Должность и ФИО должностного лица проводившего контрольное (надзорное) мероприятие)</w:t>
      </w:r>
    </w:p>
    <w:p w:rsidR="00876B70" w:rsidRPr="00DE01DD" w:rsidRDefault="00876B70" w:rsidP="00876B70">
      <w:pPr>
        <w:jc w:val="both"/>
        <w:rPr>
          <w:b/>
          <w:sz w:val="24"/>
          <w:szCs w:val="24"/>
        </w:rPr>
      </w:pPr>
      <w:r w:rsidRPr="00DE01DD">
        <w:rPr>
          <w:sz w:val="24"/>
          <w:szCs w:val="24"/>
        </w:rPr>
        <w:t>проведена проверка</w:t>
      </w:r>
      <w:r w:rsidRPr="00253728">
        <w:rPr>
          <w:sz w:val="24"/>
          <w:szCs w:val="24"/>
        </w:rPr>
        <w:t xml:space="preserve"> </w:t>
      </w:r>
      <w:r w:rsidRPr="00724816">
        <w:rPr>
          <w:sz w:val="24"/>
          <w:szCs w:val="24"/>
        </w:rPr>
        <w:t>(либо иной вид контрольного надзорного мероприятия)</w:t>
      </w:r>
      <w:r>
        <w:rPr>
          <w:sz w:val="24"/>
          <w:szCs w:val="24"/>
        </w:rPr>
        <w:t xml:space="preserve"> </w:t>
      </w:r>
      <w:r w:rsidRPr="00DE01DD">
        <w:rPr>
          <w:b/>
          <w:sz w:val="24"/>
          <w:szCs w:val="24"/>
        </w:rPr>
        <w:t xml:space="preserve"> </w:t>
      </w:r>
      <w:r w:rsidRPr="00DE01DD">
        <w:rPr>
          <w:sz w:val="24"/>
          <w:szCs w:val="24"/>
        </w:rPr>
        <w:t>в отношении: _____________________________________________________________________________</w:t>
      </w:r>
    </w:p>
    <w:p w:rsidR="00876B70" w:rsidRPr="00DE01DD" w:rsidRDefault="00876B70" w:rsidP="00876B70">
      <w:pPr>
        <w:jc w:val="center"/>
        <w:rPr>
          <w:sz w:val="18"/>
          <w:szCs w:val="18"/>
        </w:rPr>
      </w:pPr>
      <w:r w:rsidRPr="00DE01DD">
        <w:rPr>
          <w:sz w:val="18"/>
          <w:szCs w:val="18"/>
        </w:rPr>
        <w:t>(наименование и адрес юридического лица, ИП, Ф.И.О. гражданина и место его регистрации)</w:t>
      </w:r>
    </w:p>
    <w:p w:rsidR="00876B70" w:rsidRPr="00DE01DD" w:rsidRDefault="00876B70" w:rsidP="00876B70">
      <w:pPr>
        <w:jc w:val="both"/>
        <w:rPr>
          <w:sz w:val="24"/>
          <w:szCs w:val="24"/>
        </w:rPr>
      </w:pPr>
      <w:r w:rsidRPr="00DE01DD">
        <w:rPr>
          <w:sz w:val="24"/>
          <w:szCs w:val="24"/>
        </w:rPr>
        <w:t>по вопросу соблюдения обязательных требований при осуществлении деятельности на автомобильном транспорте, городском наземном электрическом транспорте и в дорожном хозяйстве.</w:t>
      </w:r>
    </w:p>
    <w:p w:rsidR="00876B70" w:rsidRPr="00DE01DD" w:rsidRDefault="00876B70" w:rsidP="00876B70">
      <w:pPr>
        <w:jc w:val="both"/>
        <w:rPr>
          <w:sz w:val="24"/>
          <w:szCs w:val="24"/>
        </w:rPr>
      </w:pPr>
      <w:r w:rsidRPr="00DE01DD">
        <w:rPr>
          <w:sz w:val="24"/>
          <w:szCs w:val="24"/>
        </w:rPr>
        <w:t xml:space="preserve">В результате </w:t>
      </w:r>
      <w:r w:rsidRPr="00724816">
        <w:rPr>
          <w:sz w:val="24"/>
          <w:szCs w:val="24"/>
        </w:rPr>
        <w:t>проверки (либо ино</w:t>
      </w:r>
      <w:r>
        <w:rPr>
          <w:sz w:val="24"/>
          <w:szCs w:val="24"/>
        </w:rPr>
        <w:t>го</w:t>
      </w:r>
      <w:r w:rsidRPr="00724816">
        <w:rPr>
          <w:sz w:val="24"/>
          <w:szCs w:val="24"/>
        </w:rPr>
        <w:t xml:space="preserve"> вид</w:t>
      </w:r>
      <w:r>
        <w:rPr>
          <w:sz w:val="24"/>
          <w:szCs w:val="24"/>
        </w:rPr>
        <w:t>а</w:t>
      </w:r>
      <w:r w:rsidRPr="00724816">
        <w:rPr>
          <w:sz w:val="24"/>
          <w:szCs w:val="24"/>
        </w:rPr>
        <w:t xml:space="preserve"> контрольного надзорного мероприятия)</w:t>
      </w:r>
      <w:r>
        <w:rPr>
          <w:sz w:val="24"/>
          <w:szCs w:val="24"/>
        </w:rPr>
        <w:t xml:space="preserve"> </w:t>
      </w:r>
      <w:r w:rsidRPr="00DE01DD">
        <w:rPr>
          <w:sz w:val="24"/>
          <w:szCs w:val="24"/>
        </w:rPr>
        <w:t xml:space="preserve"> установлено: </w:t>
      </w:r>
    </w:p>
    <w:tbl>
      <w:tblPr>
        <w:tblW w:w="10606" w:type="dxa"/>
        <w:tblInd w:w="-1298" w:type="dxa"/>
        <w:tblBorders>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0"/>
        <w:gridCol w:w="10586"/>
      </w:tblGrid>
      <w:tr w:rsidR="00876B70" w:rsidRPr="00DE01DD" w:rsidTr="00CC51EA">
        <w:trPr>
          <w:trHeight w:val="308"/>
        </w:trPr>
        <w:tc>
          <w:tcPr>
            <w:tcW w:w="20" w:type="dxa"/>
            <w:tcBorders>
              <w:top w:val="nil"/>
              <w:left w:val="nil"/>
              <w:bottom w:val="nil"/>
              <w:right w:val="nil"/>
            </w:tcBorders>
            <w:vAlign w:val="bottom"/>
          </w:tcPr>
          <w:p w:rsidR="00876B70" w:rsidRPr="00DE01DD" w:rsidRDefault="00876B70" w:rsidP="00CC51EA">
            <w:pPr>
              <w:tabs>
                <w:tab w:val="left" w:pos="12474"/>
              </w:tabs>
              <w:rPr>
                <w:sz w:val="24"/>
                <w:szCs w:val="24"/>
              </w:rPr>
            </w:pPr>
          </w:p>
        </w:tc>
        <w:tc>
          <w:tcPr>
            <w:tcW w:w="10586" w:type="dxa"/>
            <w:tcBorders>
              <w:top w:val="nil"/>
              <w:left w:val="nil"/>
              <w:bottom w:val="nil"/>
              <w:right w:val="nil"/>
            </w:tcBorders>
            <w:vAlign w:val="bottom"/>
          </w:tcPr>
          <w:p w:rsidR="00876B70" w:rsidRPr="00DE01DD" w:rsidRDefault="00876B70" w:rsidP="00CC51EA">
            <w:pPr>
              <w:shd w:val="clear" w:color="auto" w:fill="FFFFFF"/>
              <w:jc w:val="both"/>
              <w:rPr>
                <w:sz w:val="24"/>
                <w:szCs w:val="24"/>
              </w:rPr>
            </w:pPr>
            <w:r w:rsidRPr="00DE01DD">
              <w:rPr>
                <w:sz w:val="24"/>
                <w:szCs w:val="24"/>
              </w:rPr>
              <w:t>________________________________________________________________________________________</w:t>
            </w:r>
          </w:p>
        </w:tc>
      </w:tr>
      <w:tr w:rsidR="00876B70" w:rsidRPr="00DE01DD" w:rsidTr="00CC51EA">
        <w:trPr>
          <w:trHeight w:val="292"/>
        </w:trPr>
        <w:tc>
          <w:tcPr>
            <w:tcW w:w="20" w:type="dxa"/>
            <w:tcBorders>
              <w:top w:val="nil"/>
              <w:left w:val="nil"/>
              <w:bottom w:val="nil"/>
              <w:right w:val="nil"/>
            </w:tcBorders>
            <w:vAlign w:val="bottom"/>
          </w:tcPr>
          <w:p w:rsidR="00876B70" w:rsidRPr="00DE01DD" w:rsidRDefault="00876B70" w:rsidP="00CC51EA">
            <w:pPr>
              <w:tabs>
                <w:tab w:val="left" w:pos="12474"/>
              </w:tabs>
              <w:rPr>
                <w:sz w:val="24"/>
                <w:szCs w:val="24"/>
              </w:rPr>
            </w:pPr>
          </w:p>
        </w:tc>
        <w:tc>
          <w:tcPr>
            <w:tcW w:w="10586" w:type="dxa"/>
            <w:tcBorders>
              <w:top w:val="nil"/>
              <w:left w:val="nil"/>
              <w:right w:val="nil"/>
            </w:tcBorders>
            <w:vAlign w:val="bottom"/>
          </w:tcPr>
          <w:p w:rsidR="00876B70" w:rsidRPr="00DE01DD" w:rsidRDefault="00876B70" w:rsidP="00CC51EA">
            <w:pPr>
              <w:jc w:val="both"/>
              <w:rPr>
                <w:sz w:val="24"/>
                <w:szCs w:val="24"/>
              </w:rPr>
            </w:pPr>
          </w:p>
        </w:tc>
      </w:tr>
    </w:tbl>
    <w:p w:rsidR="00876B70" w:rsidRPr="00DE01DD" w:rsidRDefault="00876B70" w:rsidP="00876B70">
      <w:pPr>
        <w:jc w:val="center"/>
        <w:rPr>
          <w:sz w:val="18"/>
          <w:szCs w:val="18"/>
        </w:rPr>
      </w:pPr>
      <w:r w:rsidRPr="00DE01DD">
        <w:rPr>
          <w:sz w:val="18"/>
          <w:szCs w:val="18"/>
        </w:rPr>
        <w:t>(описание нарушения, ссылки на нормы законов, иных нормативных правовых актов, нарушения которых выявлены в результате проведения проверки)</w:t>
      </w:r>
    </w:p>
    <w:p w:rsidR="00876B70" w:rsidRPr="00DE01DD" w:rsidRDefault="00876B70" w:rsidP="00876B70">
      <w:pPr>
        <w:jc w:val="center"/>
        <w:rPr>
          <w:sz w:val="24"/>
          <w:szCs w:val="24"/>
        </w:rPr>
      </w:pPr>
    </w:p>
    <w:p w:rsidR="00876B70" w:rsidRPr="00DE01DD" w:rsidRDefault="00876B70" w:rsidP="00876B70">
      <w:pPr>
        <w:jc w:val="center"/>
        <w:rPr>
          <w:sz w:val="24"/>
          <w:szCs w:val="24"/>
        </w:rPr>
      </w:pPr>
      <w:r w:rsidRPr="00DE01DD">
        <w:rPr>
          <w:sz w:val="24"/>
          <w:szCs w:val="24"/>
        </w:rPr>
        <w:t>Указанные нарушения обязательных требований при осуществлении деятельности на автомобильном транспорте, городском наземном электрическом транспорте и в дорожном хозяйстве, совершено: _____________________________________________________________________________</w:t>
      </w:r>
    </w:p>
    <w:p w:rsidR="00876B70" w:rsidRPr="00DE01DD" w:rsidRDefault="00876B70" w:rsidP="00876B70">
      <w:pPr>
        <w:jc w:val="center"/>
        <w:rPr>
          <w:sz w:val="18"/>
          <w:szCs w:val="18"/>
        </w:rPr>
      </w:pPr>
      <w:r w:rsidRPr="00DE01DD">
        <w:rPr>
          <w:sz w:val="18"/>
          <w:szCs w:val="18"/>
        </w:rPr>
        <w:t>(наименование и адрес юридического лица, ИП, Ф.И.О. гражданина)</w:t>
      </w:r>
    </w:p>
    <w:p w:rsidR="00876B70" w:rsidRPr="00DE01DD" w:rsidRDefault="00876B70" w:rsidP="00876B70">
      <w:pPr>
        <w:ind w:firstLine="708"/>
        <w:jc w:val="center"/>
        <w:rPr>
          <w:sz w:val="24"/>
          <w:szCs w:val="24"/>
        </w:rPr>
      </w:pPr>
    </w:p>
    <w:p w:rsidR="00876B70" w:rsidRPr="00DE01DD" w:rsidRDefault="00876B70" w:rsidP="00876B70">
      <w:pPr>
        <w:adjustRightInd w:val="0"/>
        <w:ind w:firstLine="567"/>
        <w:jc w:val="both"/>
        <w:outlineLvl w:val="1"/>
        <w:rPr>
          <w:sz w:val="24"/>
          <w:szCs w:val="24"/>
        </w:rPr>
      </w:pPr>
      <w:r w:rsidRPr="00DE01DD">
        <w:rPr>
          <w:sz w:val="24"/>
          <w:szCs w:val="24"/>
        </w:rPr>
        <w:t xml:space="preserve">Руководствуясь </w:t>
      </w:r>
      <w:hyperlink r:id="rId15" w:history="1">
        <w:r w:rsidRPr="00DE01DD">
          <w:rPr>
            <w:bCs/>
            <w:sz w:val="24"/>
            <w:szCs w:val="24"/>
          </w:rPr>
          <w:t>Федеральным законом от 31.07.2020 N 248-ФЗ  "О государственном контроле (надзоре) и муниципальном контроле в Российской Федерации"</w:t>
        </w:r>
      </w:hyperlink>
      <w:r w:rsidRPr="00DE01DD">
        <w:rPr>
          <w:sz w:val="24"/>
          <w:szCs w:val="24"/>
        </w:rPr>
        <w:t xml:space="preserve">,  </w:t>
      </w:r>
    </w:p>
    <w:p w:rsidR="00876B70" w:rsidRPr="00DE01DD" w:rsidRDefault="00876B70" w:rsidP="00876B70">
      <w:pPr>
        <w:ind w:firstLine="540"/>
        <w:jc w:val="both"/>
        <w:rPr>
          <w:sz w:val="24"/>
          <w:szCs w:val="24"/>
        </w:rPr>
      </w:pPr>
    </w:p>
    <w:p w:rsidR="00876B70" w:rsidRPr="00DE01DD" w:rsidRDefault="00876B70" w:rsidP="00876B70">
      <w:pPr>
        <w:adjustRightInd w:val="0"/>
        <w:ind w:firstLine="567"/>
        <w:outlineLvl w:val="1"/>
        <w:rPr>
          <w:b/>
          <w:sz w:val="24"/>
          <w:szCs w:val="24"/>
        </w:rPr>
      </w:pPr>
      <w:r w:rsidRPr="00DE01DD">
        <w:rPr>
          <w:b/>
          <w:sz w:val="24"/>
          <w:szCs w:val="24"/>
        </w:rPr>
        <w:t xml:space="preserve">                                                      ПРЕДПИСЫВАЮ:</w:t>
      </w:r>
    </w:p>
    <w:p w:rsidR="00876B70" w:rsidRPr="00DE01DD" w:rsidRDefault="00876B70" w:rsidP="00876B70">
      <w:pPr>
        <w:adjustRightInd w:val="0"/>
        <w:jc w:val="both"/>
        <w:outlineLvl w:val="1"/>
        <w:rPr>
          <w:b/>
          <w:sz w:val="24"/>
          <w:szCs w:val="24"/>
        </w:rPr>
      </w:pPr>
      <w:r w:rsidRPr="00DE01DD">
        <w:rPr>
          <w:b/>
          <w:sz w:val="24"/>
          <w:szCs w:val="24"/>
        </w:rPr>
        <w:t>_____________________________________________________________________________</w:t>
      </w:r>
    </w:p>
    <w:p w:rsidR="00876B70" w:rsidRPr="00DE01DD" w:rsidRDefault="00876B70" w:rsidP="00876B70">
      <w:pPr>
        <w:jc w:val="center"/>
        <w:rPr>
          <w:sz w:val="18"/>
          <w:szCs w:val="18"/>
        </w:rPr>
      </w:pPr>
      <w:r w:rsidRPr="00DE01DD">
        <w:rPr>
          <w:sz w:val="18"/>
          <w:szCs w:val="18"/>
        </w:rPr>
        <w:t>(наименование юридического лица, ИП, Ф.И.О. гражданина; перечень требований об устранении нарушений, который обязан выполнить адресат предписания и срок их устранения)</w:t>
      </w:r>
    </w:p>
    <w:p w:rsidR="00876B70" w:rsidRDefault="00876B70" w:rsidP="00876B70">
      <w:pPr>
        <w:jc w:val="both"/>
        <w:rPr>
          <w:sz w:val="24"/>
          <w:szCs w:val="24"/>
        </w:rPr>
      </w:pPr>
      <w:r>
        <w:rPr>
          <w:sz w:val="24"/>
          <w:szCs w:val="24"/>
        </w:rPr>
        <w:t xml:space="preserve">            Информацию о выполнении предписания предоставить в сектор муниципального контроля не позднее трёх рабочих дней после истечения установленных  настоящим предписанием сроков  с приложением копий подтверждающих документов.</w:t>
      </w:r>
    </w:p>
    <w:p w:rsidR="00876B70" w:rsidRDefault="00876B70" w:rsidP="00876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sz w:val="24"/>
          <w:szCs w:val="24"/>
        </w:rPr>
        <w:t xml:space="preserve">            В   соответствии  со  </w:t>
      </w:r>
      <w:hyperlink r:id="rId16" w:anchor="005266" w:history="1">
        <w:r>
          <w:rPr>
            <w:rStyle w:val="ae"/>
            <w:sz w:val="24"/>
            <w:szCs w:val="24"/>
          </w:rPr>
          <w:t>статьей  19.5</w:t>
        </w:r>
      </w:hyperlink>
      <w:r>
        <w:rPr>
          <w:sz w:val="24"/>
          <w:szCs w:val="24"/>
        </w:rPr>
        <w:t xml:space="preserve">  Кодекса  Российской  Федерации  об административных  правонарушениях  за  невыполнение  в  установленный  срок законного  предписания  должностного  лица, осуществляющего муниципальный контроль,  об  устранении  нарушений  законодательства  Российской  Федерации установлена административная ответственность.</w:t>
      </w:r>
    </w:p>
    <w:p w:rsidR="00876B70" w:rsidRPr="00DE01DD" w:rsidRDefault="00876B70" w:rsidP="00876B70">
      <w:pPr>
        <w:ind w:firstLine="540"/>
        <w:jc w:val="both"/>
        <w:rPr>
          <w:sz w:val="24"/>
          <w:szCs w:val="24"/>
        </w:rPr>
      </w:pPr>
    </w:p>
    <w:p w:rsidR="00876B70" w:rsidRPr="00DE01DD" w:rsidRDefault="00876B70" w:rsidP="00876B70">
      <w:pPr>
        <w:ind w:firstLine="540"/>
        <w:jc w:val="both"/>
        <w:rPr>
          <w:sz w:val="24"/>
          <w:szCs w:val="24"/>
        </w:rPr>
      </w:pPr>
      <w:r w:rsidRPr="00DE01DD">
        <w:rPr>
          <w:sz w:val="24"/>
          <w:szCs w:val="24"/>
        </w:rPr>
        <w:t>Предписание выдал: ________________________ __________________________</w:t>
      </w:r>
    </w:p>
    <w:p w:rsidR="00876B70" w:rsidRPr="00DE01DD" w:rsidRDefault="00876B70" w:rsidP="00876B70">
      <w:pPr>
        <w:ind w:firstLine="540"/>
        <w:jc w:val="both"/>
        <w:rPr>
          <w:sz w:val="18"/>
          <w:szCs w:val="18"/>
        </w:rPr>
      </w:pPr>
      <w:r w:rsidRPr="00DE01DD">
        <w:rPr>
          <w:sz w:val="18"/>
          <w:szCs w:val="18"/>
        </w:rPr>
        <w:t xml:space="preserve">                                                </w:t>
      </w:r>
      <w:r>
        <w:rPr>
          <w:sz w:val="18"/>
          <w:szCs w:val="18"/>
        </w:rPr>
        <w:t xml:space="preserve">                         </w:t>
      </w:r>
      <w:r w:rsidRPr="00DE01DD">
        <w:rPr>
          <w:sz w:val="18"/>
          <w:szCs w:val="18"/>
        </w:rPr>
        <w:t xml:space="preserve">(подпись, дата)                 </w:t>
      </w:r>
      <w:r>
        <w:rPr>
          <w:sz w:val="18"/>
          <w:szCs w:val="18"/>
        </w:rPr>
        <w:t xml:space="preserve">                     </w:t>
      </w:r>
      <w:r w:rsidRPr="00DE01DD">
        <w:rPr>
          <w:sz w:val="18"/>
          <w:szCs w:val="18"/>
        </w:rPr>
        <w:t>(Ф.И.О., должность)</w:t>
      </w:r>
    </w:p>
    <w:p w:rsidR="00876B70" w:rsidRPr="00DE01DD" w:rsidRDefault="00876B70" w:rsidP="00876B70">
      <w:pPr>
        <w:ind w:firstLine="540"/>
        <w:jc w:val="both"/>
        <w:rPr>
          <w:sz w:val="24"/>
          <w:szCs w:val="24"/>
        </w:rPr>
      </w:pPr>
      <w:r w:rsidRPr="00DE01DD">
        <w:rPr>
          <w:sz w:val="24"/>
          <w:szCs w:val="24"/>
        </w:rPr>
        <w:t>Предписание получил: ______________________ __________________________</w:t>
      </w:r>
    </w:p>
    <w:p w:rsidR="00876B70" w:rsidRPr="00DE01DD" w:rsidRDefault="00876B70" w:rsidP="00876B70">
      <w:pPr>
        <w:ind w:firstLine="540"/>
        <w:jc w:val="both"/>
        <w:rPr>
          <w:sz w:val="18"/>
          <w:szCs w:val="18"/>
        </w:rPr>
      </w:pPr>
      <w:r w:rsidRPr="00DE01DD">
        <w:rPr>
          <w:sz w:val="18"/>
          <w:szCs w:val="18"/>
        </w:rPr>
        <w:t xml:space="preserve">                                               </w:t>
      </w:r>
      <w:r>
        <w:rPr>
          <w:sz w:val="18"/>
          <w:szCs w:val="18"/>
        </w:rPr>
        <w:t xml:space="preserve">                         </w:t>
      </w:r>
      <w:r w:rsidRPr="00DE01DD">
        <w:rPr>
          <w:sz w:val="18"/>
          <w:szCs w:val="18"/>
        </w:rPr>
        <w:t xml:space="preserve"> (подпись, дата)                 </w:t>
      </w:r>
      <w:r>
        <w:rPr>
          <w:sz w:val="18"/>
          <w:szCs w:val="18"/>
        </w:rPr>
        <w:t xml:space="preserve">                   </w:t>
      </w:r>
      <w:r w:rsidRPr="00DE01DD">
        <w:rPr>
          <w:sz w:val="18"/>
          <w:szCs w:val="18"/>
        </w:rPr>
        <w:t xml:space="preserve">  (Ф.И.О., должность)</w:t>
      </w:r>
    </w:p>
    <w:p w:rsidR="00876B70" w:rsidRPr="00876B70" w:rsidRDefault="00876B70" w:rsidP="008322F1">
      <w:pPr>
        <w:jc w:val="both"/>
        <w:rPr>
          <w:b/>
          <w:spacing w:val="8"/>
          <w:sz w:val="24"/>
          <w:szCs w:val="24"/>
        </w:rPr>
      </w:pPr>
    </w:p>
    <w:sectPr w:rsidR="00876B70" w:rsidRPr="00876B70" w:rsidSect="00876B70">
      <w:pgSz w:w="11906" w:h="16838"/>
      <w:pgMar w:top="567" w:right="566" w:bottom="719"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7AF" w:rsidRDefault="001C37AF" w:rsidP="002C48DA">
      <w:r>
        <w:separator/>
      </w:r>
    </w:p>
  </w:endnote>
  <w:endnote w:type="continuationSeparator" w:id="0">
    <w:p w:rsidR="001C37AF" w:rsidRDefault="001C37AF" w:rsidP="002C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PT Sans">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7AF" w:rsidRDefault="001C37AF" w:rsidP="002C48DA">
      <w:r>
        <w:separator/>
      </w:r>
    </w:p>
  </w:footnote>
  <w:footnote w:type="continuationSeparator" w:id="0">
    <w:p w:rsidR="001C37AF" w:rsidRDefault="001C37AF" w:rsidP="002C4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67E4C"/>
    <w:multiLevelType w:val="hybridMultilevel"/>
    <w:tmpl w:val="03FC54C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2C591689"/>
    <w:multiLevelType w:val="hybridMultilevel"/>
    <w:tmpl w:val="003C3678"/>
    <w:lvl w:ilvl="0" w:tplc="93C8FBDE">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70B101FD"/>
    <w:multiLevelType w:val="hybridMultilevel"/>
    <w:tmpl w:val="10E69FA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EAF"/>
    <w:rsid w:val="00005C53"/>
    <w:rsid w:val="00007107"/>
    <w:rsid w:val="00007B19"/>
    <w:rsid w:val="00015A6D"/>
    <w:rsid w:val="00020723"/>
    <w:rsid w:val="0002265D"/>
    <w:rsid w:val="000358CA"/>
    <w:rsid w:val="00052519"/>
    <w:rsid w:val="0005299F"/>
    <w:rsid w:val="00063195"/>
    <w:rsid w:val="00074EE1"/>
    <w:rsid w:val="00085FD2"/>
    <w:rsid w:val="000A2E9C"/>
    <w:rsid w:val="001078CE"/>
    <w:rsid w:val="00115910"/>
    <w:rsid w:val="00165745"/>
    <w:rsid w:val="00174E94"/>
    <w:rsid w:val="001B1744"/>
    <w:rsid w:val="001B2D98"/>
    <w:rsid w:val="001B3C76"/>
    <w:rsid w:val="001C37AF"/>
    <w:rsid w:val="001C7E0D"/>
    <w:rsid w:val="001D43E6"/>
    <w:rsid w:val="001E4955"/>
    <w:rsid w:val="002101AE"/>
    <w:rsid w:val="00223D40"/>
    <w:rsid w:val="0026011A"/>
    <w:rsid w:val="00261EAF"/>
    <w:rsid w:val="00263109"/>
    <w:rsid w:val="0026332A"/>
    <w:rsid w:val="002927D2"/>
    <w:rsid w:val="00294400"/>
    <w:rsid w:val="002B36AA"/>
    <w:rsid w:val="002C48DA"/>
    <w:rsid w:val="002F1AA3"/>
    <w:rsid w:val="00305E43"/>
    <w:rsid w:val="00341D43"/>
    <w:rsid w:val="003744DC"/>
    <w:rsid w:val="003850C6"/>
    <w:rsid w:val="00394625"/>
    <w:rsid w:val="003A2109"/>
    <w:rsid w:val="003B7BB1"/>
    <w:rsid w:val="003E6BFC"/>
    <w:rsid w:val="003F1B63"/>
    <w:rsid w:val="003F6195"/>
    <w:rsid w:val="004005CC"/>
    <w:rsid w:val="00405C16"/>
    <w:rsid w:val="00416C72"/>
    <w:rsid w:val="004B11DD"/>
    <w:rsid w:val="004B2298"/>
    <w:rsid w:val="004B4981"/>
    <w:rsid w:val="004C3743"/>
    <w:rsid w:val="005100AC"/>
    <w:rsid w:val="00513188"/>
    <w:rsid w:val="005267A2"/>
    <w:rsid w:val="0054251B"/>
    <w:rsid w:val="00553E4B"/>
    <w:rsid w:val="00555FEC"/>
    <w:rsid w:val="00583A13"/>
    <w:rsid w:val="00591D0E"/>
    <w:rsid w:val="005B7188"/>
    <w:rsid w:val="00636FD9"/>
    <w:rsid w:val="0063709C"/>
    <w:rsid w:val="00666B0D"/>
    <w:rsid w:val="006A790D"/>
    <w:rsid w:val="006B6E11"/>
    <w:rsid w:val="006C06DE"/>
    <w:rsid w:val="006C6F30"/>
    <w:rsid w:val="006F57A9"/>
    <w:rsid w:val="0074665D"/>
    <w:rsid w:val="00747D9D"/>
    <w:rsid w:val="00787D03"/>
    <w:rsid w:val="00797F20"/>
    <w:rsid w:val="007C6786"/>
    <w:rsid w:val="008015CA"/>
    <w:rsid w:val="008322F1"/>
    <w:rsid w:val="00835450"/>
    <w:rsid w:val="00866798"/>
    <w:rsid w:val="0087469F"/>
    <w:rsid w:val="00874BF3"/>
    <w:rsid w:val="00876B70"/>
    <w:rsid w:val="00894B85"/>
    <w:rsid w:val="008A4A5F"/>
    <w:rsid w:val="008D0311"/>
    <w:rsid w:val="008E1C97"/>
    <w:rsid w:val="008E422B"/>
    <w:rsid w:val="008E5753"/>
    <w:rsid w:val="008F34F9"/>
    <w:rsid w:val="00901E48"/>
    <w:rsid w:val="00963309"/>
    <w:rsid w:val="009B453E"/>
    <w:rsid w:val="009D0DAD"/>
    <w:rsid w:val="009E7FFE"/>
    <w:rsid w:val="00A34EF2"/>
    <w:rsid w:val="00A511A5"/>
    <w:rsid w:val="00A5276E"/>
    <w:rsid w:val="00A8138E"/>
    <w:rsid w:val="00AB4269"/>
    <w:rsid w:val="00AD360E"/>
    <w:rsid w:val="00AD59A3"/>
    <w:rsid w:val="00B04436"/>
    <w:rsid w:val="00B1648B"/>
    <w:rsid w:val="00B52035"/>
    <w:rsid w:val="00B55F57"/>
    <w:rsid w:val="00B64C7E"/>
    <w:rsid w:val="00B769D6"/>
    <w:rsid w:val="00B823EE"/>
    <w:rsid w:val="00B868A5"/>
    <w:rsid w:val="00BD2F9D"/>
    <w:rsid w:val="00BE2182"/>
    <w:rsid w:val="00BF2280"/>
    <w:rsid w:val="00C62C60"/>
    <w:rsid w:val="00CC6614"/>
    <w:rsid w:val="00D11E6A"/>
    <w:rsid w:val="00D26D91"/>
    <w:rsid w:val="00D27741"/>
    <w:rsid w:val="00D33824"/>
    <w:rsid w:val="00D43607"/>
    <w:rsid w:val="00D577DA"/>
    <w:rsid w:val="00D578A4"/>
    <w:rsid w:val="00D57C52"/>
    <w:rsid w:val="00D62B92"/>
    <w:rsid w:val="00D72B84"/>
    <w:rsid w:val="00D769B7"/>
    <w:rsid w:val="00DA4DE5"/>
    <w:rsid w:val="00DB3CB2"/>
    <w:rsid w:val="00DB6088"/>
    <w:rsid w:val="00DD0255"/>
    <w:rsid w:val="00DE0027"/>
    <w:rsid w:val="00E0650C"/>
    <w:rsid w:val="00E359B9"/>
    <w:rsid w:val="00E50740"/>
    <w:rsid w:val="00E5248F"/>
    <w:rsid w:val="00E55787"/>
    <w:rsid w:val="00E73B5F"/>
    <w:rsid w:val="00EC795C"/>
    <w:rsid w:val="00ED400A"/>
    <w:rsid w:val="00ED557B"/>
    <w:rsid w:val="00F06928"/>
    <w:rsid w:val="00F60D85"/>
    <w:rsid w:val="00F82C4A"/>
    <w:rsid w:val="00F84B36"/>
    <w:rsid w:val="00FD0437"/>
    <w:rsid w:val="00FE6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2F1"/>
  </w:style>
  <w:style w:type="paragraph" w:styleId="1">
    <w:name w:val="heading 1"/>
    <w:basedOn w:val="a"/>
    <w:next w:val="a"/>
    <w:qFormat/>
    <w:rsid w:val="008322F1"/>
    <w:pPr>
      <w:keepNext/>
      <w:jc w:val="center"/>
      <w:outlineLvl w:val="0"/>
    </w:pPr>
    <w:rPr>
      <w:b/>
      <w:caps/>
      <w:spacing w:val="8"/>
      <w:sz w:val="36"/>
    </w:rPr>
  </w:style>
  <w:style w:type="paragraph" w:styleId="2">
    <w:name w:val="heading 2"/>
    <w:basedOn w:val="a"/>
    <w:next w:val="a"/>
    <w:qFormat/>
    <w:rsid w:val="008322F1"/>
    <w:pPr>
      <w:keepNext/>
      <w:jc w:val="center"/>
      <w:outlineLvl w:val="1"/>
    </w:pPr>
    <w:rPr>
      <w:rFonts w:ascii="Courier New" w:hAnsi="Courier New"/>
      <w:smallCaps/>
      <w:spacing w:val="8"/>
      <w:sz w:val="32"/>
    </w:rPr>
  </w:style>
  <w:style w:type="paragraph" w:styleId="3">
    <w:name w:val="heading 3"/>
    <w:basedOn w:val="a"/>
    <w:next w:val="a"/>
    <w:qFormat/>
    <w:rsid w:val="008322F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322F1"/>
    <w:pPr>
      <w:widowControl w:val="0"/>
      <w:ind w:right="19772" w:firstLine="720"/>
    </w:pPr>
    <w:rPr>
      <w:rFonts w:ascii="Arial" w:hAnsi="Arial"/>
      <w:snapToGrid w:val="0"/>
    </w:rPr>
  </w:style>
  <w:style w:type="paragraph" w:styleId="a3">
    <w:name w:val="Balloon Text"/>
    <w:basedOn w:val="a"/>
    <w:semiHidden/>
    <w:rsid w:val="00007B19"/>
    <w:rPr>
      <w:rFonts w:ascii="Tahoma" w:hAnsi="Tahoma" w:cs="Tahoma"/>
      <w:sz w:val="16"/>
      <w:szCs w:val="16"/>
    </w:rPr>
  </w:style>
  <w:style w:type="table" w:styleId="a4">
    <w:name w:val="Table Grid"/>
    <w:basedOn w:val="a1"/>
    <w:uiPriority w:val="59"/>
    <w:rsid w:val="001D43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513188"/>
    <w:pPr>
      <w:spacing w:after="200" w:line="276" w:lineRule="auto"/>
      <w:ind w:left="720"/>
      <w:contextualSpacing/>
    </w:pPr>
    <w:rPr>
      <w:rFonts w:ascii="Calibri" w:hAnsi="Calibri"/>
      <w:sz w:val="22"/>
      <w:szCs w:val="22"/>
    </w:rPr>
  </w:style>
  <w:style w:type="paragraph" w:styleId="a6">
    <w:name w:val="No Spacing"/>
    <w:uiPriority w:val="1"/>
    <w:qFormat/>
    <w:rsid w:val="00513188"/>
    <w:rPr>
      <w:rFonts w:ascii="Calibri" w:hAnsi="Calibri"/>
      <w:sz w:val="22"/>
      <w:szCs w:val="22"/>
    </w:rPr>
  </w:style>
  <w:style w:type="paragraph" w:styleId="a7">
    <w:name w:val="Body Text Indent"/>
    <w:basedOn w:val="a"/>
    <w:link w:val="a8"/>
    <w:uiPriority w:val="99"/>
    <w:semiHidden/>
    <w:rsid w:val="00513188"/>
    <w:pPr>
      <w:spacing w:after="120" w:line="276" w:lineRule="auto"/>
      <w:ind w:left="283"/>
    </w:pPr>
    <w:rPr>
      <w:rFonts w:ascii="Calibri" w:hAnsi="Calibri"/>
      <w:sz w:val="22"/>
      <w:szCs w:val="22"/>
    </w:rPr>
  </w:style>
  <w:style w:type="character" w:customStyle="1" w:styleId="a8">
    <w:name w:val="Основной текст с отступом Знак"/>
    <w:basedOn w:val="a0"/>
    <w:link w:val="a7"/>
    <w:uiPriority w:val="99"/>
    <w:semiHidden/>
    <w:rsid w:val="00513188"/>
    <w:rPr>
      <w:rFonts w:ascii="Calibri" w:hAnsi="Calibri"/>
      <w:sz w:val="22"/>
      <w:szCs w:val="22"/>
    </w:rPr>
  </w:style>
  <w:style w:type="paragraph" w:styleId="a9">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0"/>
    <w:unhideWhenUsed/>
    <w:qFormat/>
    <w:rsid w:val="00513188"/>
    <w:pPr>
      <w:spacing w:before="100" w:beforeAutospacing="1" w:after="100" w:afterAutospacing="1"/>
    </w:pPr>
    <w:rPr>
      <w:sz w:val="24"/>
      <w:szCs w:val="24"/>
    </w:rPr>
  </w:style>
  <w:style w:type="character" w:customStyle="1" w:styleId="10">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9"/>
    <w:uiPriority w:val="99"/>
    <w:locked/>
    <w:rsid w:val="00513188"/>
    <w:rPr>
      <w:sz w:val="24"/>
      <w:szCs w:val="24"/>
    </w:rPr>
  </w:style>
  <w:style w:type="paragraph" w:styleId="aa">
    <w:name w:val="header"/>
    <w:basedOn w:val="a"/>
    <w:link w:val="ab"/>
    <w:unhideWhenUsed/>
    <w:rsid w:val="002C48DA"/>
    <w:pPr>
      <w:tabs>
        <w:tab w:val="center" w:pos="4677"/>
        <w:tab w:val="right" w:pos="9355"/>
      </w:tabs>
    </w:pPr>
  </w:style>
  <w:style w:type="character" w:customStyle="1" w:styleId="ab">
    <w:name w:val="Верхний колонтитул Знак"/>
    <w:basedOn w:val="a0"/>
    <w:link w:val="aa"/>
    <w:rsid w:val="002C48DA"/>
  </w:style>
  <w:style w:type="paragraph" w:styleId="ac">
    <w:name w:val="footer"/>
    <w:basedOn w:val="a"/>
    <w:link w:val="ad"/>
    <w:unhideWhenUsed/>
    <w:rsid w:val="002C48DA"/>
    <w:pPr>
      <w:tabs>
        <w:tab w:val="center" w:pos="4677"/>
        <w:tab w:val="right" w:pos="9355"/>
      </w:tabs>
    </w:pPr>
  </w:style>
  <w:style w:type="character" w:customStyle="1" w:styleId="ad">
    <w:name w:val="Нижний колонтитул Знак"/>
    <w:basedOn w:val="a0"/>
    <w:link w:val="ac"/>
    <w:rsid w:val="002C48DA"/>
  </w:style>
  <w:style w:type="character" w:customStyle="1" w:styleId="blk">
    <w:name w:val="blk"/>
    <w:basedOn w:val="a0"/>
    <w:rsid w:val="00876B70"/>
  </w:style>
  <w:style w:type="character" w:styleId="ae">
    <w:name w:val="Hyperlink"/>
    <w:basedOn w:val="a0"/>
    <w:uiPriority w:val="99"/>
    <w:rsid w:val="00876B70"/>
    <w:rPr>
      <w:rFonts w:cs="Times New Roman"/>
      <w:color w:val="0000FF"/>
      <w:u w:val="single"/>
    </w:rPr>
  </w:style>
  <w:style w:type="character" w:customStyle="1" w:styleId="hl">
    <w:name w:val="hl"/>
    <w:basedOn w:val="a0"/>
    <w:rsid w:val="00876B70"/>
  </w:style>
  <w:style w:type="character" w:styleId="af">
    <w:name w:val="Strong"/>
    <w:qFormat/>
    <w:rsid w:val="00876B70"/>
    <w:rPr>
      <w:b/>
      <w:bCs/>
    </w:rPr>
  </w:style>
  <w:style w:type="paragraph" w:customStyle="1" w:styleId="ConsPlusNormal">
    <w:name w:val="ConsPlusNormal"/>
    <w:rsid w:val="00876B70"/>
    <w:pPr>
      <w:widowControl w:val="0"/>
      <w:autoSpaceDE w:val="0"/>
      <w:autoSpaceDN w:val="0"/>
    </w:pPr>
    <w:rPr>
      <w:rFonts w:ascii="Calibri" w:hAnsi="Calibri" w:cs="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2F1"/>
  </w:style>
  <w:style w:type="paragraph" w:styleId="1">
    <w:name w:val="heading 1"/>
    <w:basedOn w:val="a"/>
    <w:next w:val="a"/>
    <w:qFormat/>
    <w:rsid w:val="008322F1"/>
    <w:pPr>
      <w:keepNext/>
      <w:jc w:val="center"/>
      <w:outlineLvl w:val="0"/>
    </w:pPr>
    <w:rPr>
      <w:b/>
      <w:caps/>
      <w:spacing w:val="8"/>
      <w:sz w:val="36"/>
    </w:rPr>
  </w:style>
  <w:style w:type="paragraph" w:styleId="2">
    <w:name w:val="heading 2"/>
    <w:basedOn w:val="a"/>
    <w:next w:val="a"/>
    <w:qFormat/>
    <w:rsid w:val="008322F1"/>
    <w:pPr>
      <w:keepNext/>
      <w:jc w:val="center"/>
      <w:outlineLvl w:val="1"/>
    </w:pPr>
    <w:rPr>
      <w:rFonts w:ascii="Courier New" w:hAnsi="Courier New"/>
      <w:smallCaps/>
      <w:spacing w:val="8"/>
      <w:sz w:val="32"/>
    </w:rPr>
  </w:style>
  <w:style w:type="paragraph" w:styleId="3">
    <w:name w:val="heading 3"/>
    <w:basedOn w:val="a"/>
    <w:next w:val="a"/>
    <w:qFormat/>
    <w:rsid w:val="008322F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322F1"/>
    <w:pPr>
      <w:widowControl w:val="0"/>
      <w:ind w:right="19772" w:firstLine="720"/>
    </w:pPr>
    <w:rPr>
      <w:rFonts w:ascii="Arial" w:hAnsi="Arial"/>
      <w:snapToGrid w:val="0"/>
    </w:rPr>
  </w:style>
  <w:style w:type="paragraph" w:styleId="a3">
    <w:name w:val="Balloon Text"/>
    <w:basedOn w:val="a"/>
    <w:semiHidden/>
    <w:rsid w:val="00007B19"/>
    <w:rPr>
      <w:rFonts w:ascii="Tahoma" w:hAnsi="Tahoma" w:cs="Tahoma"/>
      <w:sz w:val="16"/>
      <w:szCs w:val="16"/>
    </w:rPr>
  </w:style>
  <w:style w:type="table" w:styleId="a4">
    <w:name w:val="Table Grid"/>
    <w:basedOn w:val="a1"/>
    <w:uiPriority w:val="59"/>
    <w:rsid w:val="001D43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513188"/>
    <w:pPr>
      <w:spacing w:after="200" w:line="276" w:lineRule="auto"/>
      <w:ind w:left="720"/>
      <w:contextualSpacing/>
    </w:pPr>
    <w:rPr>
      <w:rFonts w:ascii="Calibri" w:hAnsi="Calibri"/>
      <w:sz w:val="22"/>
      <w:szCs w:val="22"/>
    </w:rPr>
  </w:style>
  <w:style w:type="paragraph" w:styleId="a6">
    <w:name w:val="No Spacing"/>
    <w:uiPriority w:val="1"/>
    <w:qFormat/>
    <w:rsid w:val="00513188"/>
    <w:rPr>
      <w:rFonts w:ascii="Calibri" w:hAnsi="Calibri"/>
      <w:sz w:val="22"/>
      <w:szCs w:val="22"/>
    </w:rPr>
  </w:style>
  <w:style w:type="paragraph" w:styleId="a7">
    <w:name w:val="Body Text Indent"/>
    <w:basedOn w:val="a"/>
    <w:link w:val="a8"/>
    <w:uiPriority w:val="99"/>
    <w:semiHidden/>
    <w:rsid w:val="00513188"/>
    <w:pPr>
      <w:spacing w:after="120" w:line="276" w:lineRule="auto"/>
      <w:ind w:left="283"/>
    </w:pPr>
    <w:rPr>
      <w:rFonts w:ascii="Calibri" w:hAnsi="Calibri"/>
      <w:sz w:val="22"/>
      <w:szCs w:val="22"/>
    </w:rPr>
  </w:style>
  <w:style w:type="character" w:customStyle="1" w:styleId="a8">
    <w:name w:val="Основной текст с отступом Знак"/>
    <w:basedOn w:val="a0"/>
    <w:link w:val="a7"/>
    <w:uiPriority w:val="99"/>
    <w:semiHidden/>
    <w:rsid w:val="00513188"/>
    <w:rPr>
      <w:rFonts w:ascii="Calibri" w:hAnsi="Calibri"/>
      <w:sz w:val="22"/>
      <w:szCs w:val="22"/>
    </w:rPr>
  </w:style>
  <w:style w:type="paragraph" w:styleId="a9">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0"/>
    <w:unhideWhenUsed/>
    <w:qFormat/>
    <w:rsid w:val="00513188"/>
    <w:pPr>
      <w:spacing w:before="100" w:beforeAutospacing="1" w:after="100" w:afterAutospacing="1"/>
    </w:pPr>
    <w:rPr>
      <w:sz w:val="24"/>
      <w:szCs w:val="24"/>
    </w:rPr>
  </w:style>
  <w:style w:type="character" w:customStyle="1" w:styleId="10">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9"/>
    <w:uiPriority w:val="99"/>
    <w:locked/>
    <w:rsid w:val="00513188"/>
    <w:rPr>
      <w:sz w:val="24"/>
      <w:szCs w:val="24"/>
    </w:rPr>
  </w:style>
  <w:style w:type="paragraph" w:styleId="aa">
    <w:name w:val="header"/>
    <w:basedOn w:val="a"/>
    <w:link w:val="ab"/>
    <w:unhideWhenUsed/>
    <w:rsid w:val="002C48DA"/>
    <w:pPr>
      <w:tabs>
        <w:tab w:val="center" w:pos="4677"/>
        <w:tab w:val="right" w:pos="9355"/>
      </w:tabs>
    </w:pPr>
  </w:style>
  <w:style w:type="character" w:customStyle="1" w:styleId="ab">
    <w:name w:val="Верхний колонтитул Знак"/>
    <w:basedOn w:val="a0"/>
    <w:link w:val="aa"/>
    <w:rsid w:val="002C48DA"/>
  </w:style>
  <w:style w:type="paragraph" w:styleId="ac">
    <w:name w:val="footer"/>
    <w:basedOn w:val="a"/>
    <w:link w:val="ad"/>
    <w:unhideWhenUsed/>
    <w:rsid w:val="002C48DA"/>
    <w:pPr>
      <w:tabs>
        <w:tab w:val="center" w:pos="4677"/>
        <w:tab w:val="right" w:pos="9355"/>
      </w:tabs>
    </w:pPr>
  </w:style>
  <w:style w:type="character" w:customStyle="1" w:styleId="ad">
    <w:name w:val="Нижний колонтитул Знак"/>
    <w:basedOn w:val="a0"/>
    <w:link w:val="ac"/>
    <w:rsid w:val="002C48DA"/>
  </w:style>
  <w:style w:type="character" w:customStyle="1" w:styleId="blk">
    <w:name w:val="blk"/>
    <w:basedOn w:val="a0"/>
    <w:rsid w:val="00876B70"/>
  </w:style>
  <w:style w:type="character" w:styleId="ae">
    <w:name w:val="Hyperlink"/>
    <w:basedOn w:val="a0"/>
    <w:uiPriority w:val="99"/>
    <w:rsid w:val="00876B70"/>
    <w:rPr>
      <w:rFonts w:cs="Times New Roman"/>
      <w:color w:val="0000FF"/>
      <w:u w:val="single"/>
    </w:rPr>
  </w:style>
  <w:style w:type="character" w:customStyle="1" w:styleId="hl">
    <w:name w:val="hl"/>
    <w:basedOn w:val="a0"/>
    <w:rsid w:val="00876B70"/>
  </w:style>
  <w:style w:type="character" w:styleId="af">
    <w:name w:val="Strong"/>
    <w:qFormat/>
    <w:rsid w:val="00876B70"/>
    <w:rPr>
      <w:b/>
      <w:bCs/>
    </w:rPr>
  </w:style>
  <w:style w:type="paragraph" w:customStyle="1" w:styleId="ConsPlusNormal">
    <w:name w:val="ConsPlusNormal"/>
    <w:rsid w:val="00876B70"/>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4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cntd.ru/document/90197884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arachev-mun.control@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egalacts.ru/kodeks/KOAP-RF/razdel-ii/glava-19/statja-19.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D4E32A31A176726FF77A9EFC32AC1AADF1A11E10915B9C2EAEB08B6420BA89D40859BD429157DACE57252E5F3UAyEH" TargetMode="External"/><Relationship Id="rId5" Type="http://schemas.openxmlformats.org/officeDocument/2006/relationships/settings" Target="settings.xml"/><Relationship Id="rId15" Type="http://schemas.openxmlformats.org/officeDocument/2006/relationships/hyperlink" Target="http://www.consultant.ru/document/cons_doc_LAW_358750/" TargetMode="External"/><Relationship Id="rId10" Type="http://schemas.openxmlformats.org/officeDocument/2006/relationships/hyperlink" Target="https://docs.cntd.ru/document/565415215" TargetMode="External"/><Relationship Id="rId4" Type="http://schemas.microsoft.com/office/2007/relationships/stylesWithEffects" Target="stylesWithEffects.xml"/><Relationship Id="rId9" Type="http://schemas.openxmlformats.org/officeDocument/2006/relationships/hyperlink" Target="https://docs.cntd.ru/document/565415215" TargetMode="External"/><Relationship Id="rId14" Type="http://schemas.openxmlformats.org/officeDocument/2006/relationships/hyperlink" Target="https://docs.cntd.ru/document/5654152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A2195-7381-4AB3-B04A-06E38A1D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3204</Words>
  <Characters>18268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Dom</Company>
  <LinksUpToDate>false</LinksUpToDate>
  <CharactersWithSpaces>21430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Первушова</cp:lastModifiedBy>
  <cp:revision>2</cp:revision>
  <cp:lastPrinted>2020-11-26T08:23:00Z</cp:lastPrinted>
  <dcterms:created xsi:type="dcterms:W3CDTF">2021-11-26T13:14:00Z</dcterms:created>
  <dcterms:modified xsi:type="dcterms:W3CDTF">2021-11-26T13:14:00Z</dcterms:modified>
</cp:coreProperties>
</file>